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DF87C" w14:textId="77777777" w:rsidR="00395649" w:rsidRPr="00E76C28" w:rsidRDefault="00395649">
      <w:pPr>
        <w:jc w:val="center"/>
        <w:rPr>
          <w:rFonts w:ascii="Arial" w:eastAsia="Arial" w:hAnsi="Arial" w:cs="Arial"/>
          <w:sz w:val="22"/>
          <w:szCs w:val="22"/>
        </w:rPr>
      </w:pPr>
    </w:p>
    <w:p w14:paraId="68525A00" w14:textId="77777777" w:rsidR="00395649" w:rsidRPr="00E76C28" w:rsidRDefault="006D5CC5">
      <w:pPr>
        <w:jc w:val="both"/>
        <w:rPr>
          <w:rFonts w:ascii="Arial" w:eastAsia="Arial" w:hAnsi="Arial" w:cs="Arial"/>
          <w:sz w:val="22"/>
          <w:szCs w:val="22"/>
        </w:rPr>
      </w:pPr>
      <w:r w:rsidRPr="00E76C28">
        <w:rPr>
          <w:rFonts w:ascii="Arial" w:hAnsi="Arial"/>
          <w:sz w:val="22"/>
          <w:szCs w:val="22"/>
        </w:rPr>
        <w:t xml:space="preserve">All members </w:t>
      </w:r>
      <w:r w:rsidRPr="00E76C28">
        <w:rPr>
          <w:rFonts w:ascii="Arial" w:hAnsi="Arial"/>
          <w:sz w:val="22"/>
          <w:szCs w:val="22"/>
        </w:rPr>
        <w:t>of the Ohio Association of Free Clinics (OAFC) are invited to submit an application to receive a grant to provide health care services to uninsured Ohioans.  These funds will come to OAFC through the Ohio Department of Health and are meant to help defray t</w:t>
      </w:r>
      <w:r w:rsidRPr="00E76C28">
        <w:rPr>
          <w:rFonts w:ascii="Arial" w:hAnsi="Arial"/>
          <w:sz w:val="22"/>
          <w:szCs w:val="22"/>
        </w:rPr>
        <w:t xml:space="preserve">he costs incurred by providing direct care for uninsured patients. </w:t>
      </w:r>
    </w:p>
    <w:p w14:paraId="3A53B19B" w14:textId="77777777" w:rsidR="00395649" w:rsidRPr="00E76C28" w:rsidRDefault="00395649">
      <w:pPr>
        <w:jc w:val="both"/>
        <w:rPr>
          <w:rFonts w:ascii="Arial" w:eastAsia="Arial" w:hAnsi="Arial" w:cs="Arial"/>
          <w:sz w:val="22"/>
          <w:szCs w:val="22"/>
        </w:rPr>
      </w:pPr>
    </w:p>
    <w:p w14:paraId="37D14799" w14:textId="77777777" w:rsidR="00395649" w:rsidRPr="00E76C28" w:rsidRDefault="006D5CC5">
      <w:pPr>
        <w:jc w:val="both"/>
        <w:rPr>
          <w:rFonts w:ascii="Arial" w:eastAsia="Arial" w:hAnsi="Arial" w:cs="Arial"/>
          <w:sz w:val="22"/>
          <w:szCs w:val="22"/>
        </w:rPr>
      </w:pPr>
      <w:r w:rsidRPr="00E76C28">
        <w:rPr>
          <w:rFonts w:ascii="Arial" w:hAnsi="Arial"/>
          <w:sz w:val="22"/>
          <w:szCs w:val="22"/>
        </w:rPr>
        <w:t>The OAFC Board of Trustees will issue (4) grant payments for State Fiscal Year (SFY) 2018.  The SFY runs July 1, 2017 - June 30, 2018.  If there are no changes in the State of Ohio budget</w:t>
      </w:r>
      <w:r w:rsidRPr="00E76C28">
        <w:rPr>
          <w:rFonts w:ascii="Arial" w:hAnsi="Arial"/>
          <w:sz w:val="22"/>
          <w:szCs w:val="22"/>
        </w:rPr>
        <w:t xml:space="preserve"> for SFY 2018, the total grant amount to be disbursed, $371,727, will be divided among the clinics who apply for funds.  Clinics will be allowed to apply for no more than 50% of their operating budget through this grant.  You will be notified of your award</w:t>
      </w:r>
      <w:r w:rsidRPr="00E76C28">
        <w:rPr>
          <w:rFonts w:ascii="Arial" w:hAnsi="Arial"/>
          <w:sz w:val="22"/>
          <w:szCs w:val="22"/>
        </w:rPr>
        <w:t xml:space="preserve"> amount by July 28, 2017.</w:t>
      </w:r>
    </w:p>
    <w:p w14:paraId="72B48C93" w14:textId="77777777" w:rsidR="00395649" w:rsidRPr="00E76C28" w:rsidRDefault="00395649">
      <w:pPr>
        <w:jc w:val="both"/>
        <w:rPr>
          <w:rFonts w:ascii="Arial" w:eastAsia="Arial" w:hAnsi="Arial" w:cs="Arial"/>
          <w:sz w:val="22"/>
          <w:szCs w:val="22"/>
        </w:rPr>
      </w:pPr>
    </w:p>
    <w:p w14:paraId="1381D4FF" w14:textId="77777777" w:rsidR="00395649" w:rsidRPr="00E76C28" w:rsidRDefault="006D5CC5">
      <w:pPr>
        <w:jc w:val="both"/>
        <w:rPr>
          <w:rFonts w:ascii="Arial" w:eastAsia="Arial" w:hAnsi="Arial" w:cs="Arial"/>
          <w:sz w:val="22"/>
          <w:szCs w:val="22"/>
        </w:rPr>
      </w:pPr>
      <w:r w:rsidRPr="00E76C28">
        <w:rPr>
          <w:rFonts w:ascii="Arial" w:hAnsi="Arial"/>
          <w:sz w:val="22"/>
          <w:szCs w:val="22"/>
        </w:rPr>
        <w:t>Each payment is dependent on several things:</w:t>
      </w:r>
    </w:p>
    <w:p w14:paraId="76D4FC32" w14:textId="77777777" w:rsidR="00395649" w:rsidRPr="00E76C28" w:rsidRDefault="006D5CC5">
      <w:pPr>
        <w:jc w:val="both"/>
        <w:rPr>
          <w:rFonts w:ascii="Arial" w:eastAsia="Arial" w:hAnsi="Arial" w:cs="Arial"/>
          <w:sz w:val="22"/>
          <w:szCs w:val="22"/>
        </w:rPr>
      </w:pPr>
      <w:r w:rsidRPr="00E76C28">
        <w:rPr>
          <w:rFonts w:ascii="Arial" w:hAnsi="Arial"/>
          <w:sz w:val="22"/>
          <w:szCs w:val="22"/>
        </w:rPr>
        <w:t xml:space="preserve">  </w:t>
      </w:r>
    </w:p>
    <w:p w14:paraId="63DC07E4" w14:textId="77777777" w:rsidR="00395649" w:rsidRPr="00E76C28" w:rsidRDefault="006D5CC5">
      <w:pPr>
        <w:pStyle w:val="Heading3"/>
        <w:numPr>
          <w:ilvl w:val="0"/>
          <w:numId w:val="2"/>
        </w:numPr>
        <w:rPr>
          <w:rFonts w:ascii="Arial" w:eastAsia="Arial" w:hAnsi="Arial" w:cs="Arial"/>
          <w:color w:val="941100"/>
          <w:sz w:val="22"/>
          <w:szCs w:val="22"/>
        </w:rPr>
      </w:pPr>
      <w:r w:rsidRPr="00E76C28">
        <w:rPr>
          <w:rFonts w:ascii="Arial" w:hAnsi="Arial"/>
          <w:color w:val="009192"/>
          <w:sz w:val="22"/>
          <w:szCs w:val="22"/>
        </w:rPr>
        <w:t xml:space="preserve">Remaining a Member in Good Standing.  </w:t>
      </w:r>
      <w:r w:rsidRPr="00E76C28">
        <w:rPr>
          <w:rFonts w:ascii="Arial" w:hAnsi="Arial"/>
          <w:color w:val="941100"/>
          <w:sz w:val="22"/>
          <w:szCs w:val="22"/>
          <w:u w:val="single"/>
        </w:rPr>
        <w:t>A Member in Good Standing pays membership dues on time; completes the Annual Survey and other reporting data; and attends the Annual Meeting.</w:t>
      </w:r>
    </w:p>
    <w:p w14:paraId="0B27AE3E" w14:textId="77777777" w:rsidR="00395649" w:rsidRPr="00E76C28" w:rsidRDefault="00395649">
      <w:pPr>
        <w:pStyle w:val="Body"/>
        <w:rPr>
          <w:rFonts w:ascii="Arial" w:eastAsia="Arial" w:hAnsi="Arial" w:cs="Arial"/>
          <w:sz w:val="22"/>
          <w:szCs w:val="22"/>
          <w:u w:val="single"/>
        </w:rPr>
      </w:pPr>
    </w:p>
    <w:p w14:paraId="0C543008" w14:textId="77777777" w:rsidR="00395649" w:rsidRPr="00E76C28" w:rsidRDefault="006D5CC5">
      <w:pPr>
        <w:pStyle w:val="Heading3"/>
        <w:numPr>
          <w:ilvl w:val="0"/>
          <w:numId w:val="2"/>
        </w:numPr>
        <w:rPr>
          <w:rFonts w:ascii="Arial" w:eastAsia="Arial" w:hAnsi="Arial" w:cs="Arial"/>
          <w:color w:val="009192"/>
          <w:sz w:val="22"/>
          <w:szCs w:val="22"/>
        </w:rPr>
      </w:pPr>
      <w:r w:rsidRPr="00E76C28">
        <w:rPr>
          <w:rFonts w:ascii="Arial" w:hAnsi="Arial"/>
          <w:color w:val="009192"/>
          <w:sz w:val="22"/>
          <w:szCs w:val="22"/>
        </w:rPr>
        <w:t>Timely receipt of your reports.</w:t>
      </w:r>
      <w:r w:rsidRPr="00E76C28">
        <w:rPr>
          <w:rFonts w:ascii="Arial" w:hAnsi="Arial"/>
          <w:color w:val="009192"/>
          <w:sz w:val="22"/>
          <w:szCs w:val="22"/>
          <w:lang w:val="de-DE"/>
        </w:rPr>
        <w:t xml:space="preserve">  </w:t>
      </w:r>
      <w:r w:rsidRPr="00E76C28">
        <w:rPr>
          <w:rFonts w:ascii="Arial" w:hAnsi="Arial"/>
          <w:color w:val="941100"/>
          <w:sz w:val="22"/>
          <w:szCs w:val="22"/>
          <w:u w:val="single"/>
        </w:rPr>
        <w:t>If you do not submit a report by the deadline, you will not receive funding for that reporting period</w:t>
      </w:r>
      <w:r w:rsidRPr="00E76C28">
        <w:rPr>
          <w:rFonts w:ascii="Arial" w:hAnsi="Arial"/>
          <w:color w:val="941100"/>
          <w:sz w:val="22"/>
          <w:szCs w:val="22"/>
        </w:rPr>
        <w:t xml:space="preserve">. </w:t>
      </w:r>
      <w:r w:rsidRPr="00E76C28">
        <w:rPr>
          <w:rFonts w:ascii="Arial" w:hAnsi="Arial"/>
          <w:color w:val="009192"/>
          <w:sz w:val="22"/>
          <w:szCs w:val="22"/>
        </w:rPr>
        <w:t xml:space="preserve"> </w:t>
      </w:r>
    </w:p>
    <w:p w14:paraId="14C35C87" w14:textId="77777777" w:rsidR="00395649" w:rsidRPr="00E76C28" w:rsidRDefault="00395649">
      <w:pPr>
        <w:pStyle w:val="Body"/>
        <w:rPr>
          <w:rFonts w:ascii="Arial" w:eastAsia="Arial" w:hAnsi="Arial" w:cs="Arial"/>
          <w:color w:val="FF2600"/>
          <w:sz w:val="22"/>
          <w:szCs w:val="22"/>
        </w:rPr>
      </w:pPr>
    </w:p>
    <w:p w14:paraId="25C174AC" w14:textId="77777777" w:rsidR="00395649" w:rsidRPr="00E76C28" w:rsidRDefault="006D5CC5">
      <w:pPr>
        <w:pStyle w:val="Heading3"/>
        <w:numPr>
          <w:ilvl w:val="0"/>
          <w:numId w:val="2"/>
        </w:numPr>
        <w:rPr>
          <w:rFonts w:ascii="Arial" w:eastAsia="Arial" w:hAnsi="Arial" w:cs="Arial"/>
          <w:color w:val="941100"/>
          <w:sz w:val="22"/>
          <w:szCs w:val="22"/>
          <w:u w:val="single"/>
        </w:rPr>
      </w:pPr>
      <w:r w:rsidRPr="00E76C28">
        <w:rPr>
          <w:rFonts w:ascii="Arial" w:hAnsi="Arial"/>
          <w:color w:val="009192"/>
          <w:sz w:val="22"/>
          <w:szCs w:val="22"/>
        </w:rPr>
        <w:t>Providing services during the reporting period.</w:t>
      </w:r>
      <w:r w:rsidRPr="00E76C28">
        <w:rPr>
          <w:rFonts w:ascii="Arial" w:hAnsi="Arial"/>
          <w:color w:val="FF2600"/>
          <w:sz w:val="22"/>
          <w:szCs w:val="22"/>
        </w:rPr>
        <w:t xml:space="preserve">  </w:t>
      </w:r>
      <w:r w:rsidRPr="00E76C28">
        <w:rPr>
          <w:rFonts w:ascii="Arial" w:hAnsi="Arial"/>
          <w:color w:val="941100"/>
          <w:sz w:val="22"/>
          <w:szCs w:val="22"/>
          <w:u w:val="single"/>
        </w:rPr>
        <w:t>If you do not see patients during the reporting quarter, you are not</w:t>
      </w:r>
      <w:r w:rsidRPr="00E76C28">
        <w:rPr>
          <w:rFonts w:ascii="Arial" w:hAnsi="Arial"/>
          <w:color w:val="941100"/>
          <w:sz w:val="22"/>
          <w:szCs w:val="22"/>
          <w:u w:val="single"/>
        </w:rPr>
        <w:t xml:space="preserve"> eligible for funding for that period.</w:t>
      </w:r>
    </w:p>
    <w:p w14:paraId="09A5A4DB" w14:textId="77777777" w:rsidR="00395649" w:rsidRPr="00E76C28" w:rsidRDefault="00395649">
      <w:pPr>
        <w:pStyle w:val="Body"/>
        <w:rPr>
          <w:rFonts w:ascii="Arial" w:eastAsia="Arial" w:hAnsi="Arial" w:cs="Arial"/>
          <w:color w:val="941100"/>
          <w:sz w:val="22"/>
          <w:szCs w:val="22"/>
          <w:u w:val="single"/>
        </w:rPr>
      </w:pPr>
    </w:p>
    <w:p w14:paraId="32B22C24" w14:textId="77777777" w:rsidR="00395649" w:rsidRPr="00E76C28" w:rsidRDefault="006D5CC5">
      <w:pPr>
        <w:pStyle w:val="Heading3"/>
        <w:numPr>
          <w:ilvl w:val="0"/>
          <w:numId w:val="3"/>
        </w:numPr>
        <w:rPr>
          <w:rFonts w:ascii="Arial" w:eastAsia="Arial" w:hAnsi="Arial" w:cs="Arial"/>
          <w:color w:val="941100"/>
          <w:sz w:val="22"/>
          <w:szCs w:val="22"/>
          <w:u w:val="single"/>
        </w:rPr>
      </w:pPr>
      <w:r w:rsidRPr="00E76C28">
        <w:rPr>
          <w:rFonts w:ascii="Arial" w:hAnsi="Arial"/>
          <w:color w:val="009192"/>
          <w:sz w:val="22"/>
          <w:szCs w:val="22"/>
        </w:rPr>
        <w:t xml:space="preserve">Reporting major changes in operations.  </w:t>
      </w:r>
      <w:r w:rsidRPr="00E76C28">
        <w:rPr>
          <w:rFonts w:ascii="Arial" w:hAnsi="Arial"/>
          <w:color w:val="941100"/>
          <w:sz w:val="22"/>
          <w:szCs w:val="22"/>
          <w:u w:val="single"/>
        </w:rPr>
        <w:t>Grant recipients are required to report changes in key staff, clinic site locations, and changes in services provided for the uninsured.</w:t>
      </w:r>
    </w:p>
    <w:p w14:paraId="78543EF6" w14:textId="77777777" w:rsidR="00395649" w:rsidRPr="00E76C28" w:rsidRDefault="00395649">
      <w:pPr>
        <w:pStyle w:val="Body"/>
        <w:rPr>
          <w:rFonts w:ascii="Arial" w:eastAsia="Arial" w:hAnsi="Arial" w:cs="Arial"/>
          <w:color w:val="941100"/>
          <w:sz w:val="22"/>
          <w:szCs w:val="22"/>
          <w:u w:val="single"/>
        </w:rPr>
      </w:pPr>
    </w:p>
    <w:p w14:paraId="5300540F" w14:textId="77777777" w:rsidR="00395649" w:rsidRPr="00E76C28" w:rsidRDefault="006D5CC5">
      <w:pPr>
        <w:pStyle w:val="Heading3"/>
        <w:rPr>
          <w:rFonts w:ascii="Arial" w:eastAsia="Arial" w:hAnsi="Arial" w:cs="Arial"/>
          <w:sz w:val="22"/>
          <w:szCs w:val="22"/>
        </w:rPr>
      </w:pPr>
      <w:r w:rsidRPr="00E76C28">
        <w:rPr>
          <w:rFonts w:ascii="Arial" w:hAnsi="Arial"/>
          <w:sz w:val="22"/>
          <w:szCs w:val="22"/>
        </w:rPr>
        <w:t>Funding amounts are also subject to ch</w:t>
      </w:r>
      <w:r w:rsidRPr="00E76C28">
        <w:rPr>
          <w:rFonts w:ascii="Arial" w:hAnsi="Arial"/>
          <w:sz w:val="22"/>
          <w:szCs w:val="22"/>
        </w:rPr>
        <w:t>ange depending on budget activities within the state budget.  You will be notified immediately if changes occur.  OAFC reserves the right to decrease quarterly payments in the event that a clinic</w:t>
      </w:r>
      <w:r w:rsidRPr="00E76C28">
        <w:rPr>
          <w:rFonts w:ascii="Arial" w:hAnsi="Arial"/>
          <w:sz w:val="22"/>
          <w:szCs w:val="22"/>
        </w:rPr>
        <w:t>’</w:t>
      </w:r>
      <w:r w:rsidRPr="00E76C28">
        <w:rPr>
          <w:rFonts w:ascii="Arial" w:hAnsi="Arial"/>
          <w:sz w:val="22"/>
          <w:szCs w:val="22"/>
        </w:rPr>
        <w:t>s actual budget is discovered to be significantly different,</w:t>
      </w:r>
      <w:r w:rsidRPr="00E76C28">
        <w:rPr>
          <w:rFonts w:ascii="Arial" w:hAnsi="Arial"/>
          <w:sz w:val="22"/>
          <w:szCs w:val="22"/>
        </w:rPr>
        <w:t> </w:t>
      </w:r>
      <w:r w:rsidRPr="00E76C28">
        <w:rPr>
          <w:rFonts w:ascii="Arial" w:hAnsi="Arial"/>
          <w:sz w:val="22"/>
          <w:szCs w:val="22"/>
        </w:rPr>
        <w:t>as determined by OAFC</w:t>
      </w:r>
      <w:r w:rsidRPr="00E76C28">
        <w:rPr>
          <w:rFonts w:ascii="Arial" w:hAnsi="Arial"/>
          <w:sz w:val="22"/>
          <w:szCs w:val="22"/>
        </w:rPr>
        <w:t> </w:t>
      </w:r>
      <w:r w:rsidRPr="00E76C28">
        <w:rPr>
          <w:rFonts w:ascii="Arial" w:hAnsi="Arial"/>
          <w:sz w:val="22"/>
          <w:szCs w:val="22"/>
        </w:rPr>
        <w:t>in its</w:t>
      </w:r>
      <w:r w:rsidRPr="00E76C28">
        <w:rPr>
          <w:rFonts w:ascii="Arial" w:hAnsi="Arial"/>
          <w:sz w:val="22"/>
          <w:szCs w:val="22"/>
        </w:rPr>
        <w:t> </w:t>
      </w:r>
      <w:r w:rsidRPr="00E76C28">
        <w:rPr>
          <w:rFonts w:ascii="Arial" w:hAnsi="Arial"/>
          <w:sz w:val="22"/>
          <w:szCs w:val="22"/>
        </w:rPr>
        <w:t>reasonable discretion,</w:t>
      </w:r>
      <w:r w:rsidRPr="00E76C28">
        <w:rPr>
          <w:rFonts w:ascii="Arial" w:hAnsi="Arial"/>
          <w:sz w:val="22"/>
          <w:szCs w:val="22"/>
        </w:rPr>
        <w:t> </w:t>
      </w:r>
      <w:r w:rsidRPr="00E76C28">
        <w:rPr>
          <w:rFonts w:ascii="Arial" w:hAnsi="Arial"/>
          <w:sz w:val="22"/>
          <w:szCs w:val="22"/>
        </w:rPr>
        <w:t>from the budget submitted with this application.</w:t>
      </w:r>
    </w:p>
    <w:p w14:paraId="4EA5A47B" w14:textId="77777777" w:rsidR="00395649" w:rsidRPr="00E76C28" w:rsidRDefault="00395649">
      <w:pPr>
        <w:jc w:val="both"/>
        <w:rPr>
          <w:rFonts w:ascii="Arial" w:eastAsia="Arial" w:hAnsi="Arial" w:cs="Arial"/>
          <w:sz w:val="22"/>
          <w:szCs w:val="22"/>
        </w:rPr>
      </w:pPr>
    </w:p>
    <w:p w14:paraId="43A3E524" w14:textId="77777777" w:rsidR="00395649" w:rsidRPr="00E76C28" w:rsidRDefault="006D5CC5">
      <w:pPr>
        <w:jc w:val="both"/>
        <w:rPr>
          <w:rFonts w:ascii="Arial" w:eastAsia="Arial" w:hAnsi="Arial" w:cs="Arial"/>
          <w:sz w:val="22"/>
          <w:szCs w:val="22"/>
        </w:rPr>
      </w:pPr>
      <w:r w:rsidRPr="00E76C28">
        <w:rPr>
          <w:rFonts w:ascii="Arial" w:hAnsi="Arial"/>
          <w:sz w:val="22"/>
          <w:szCs w:val="22"/>
        </w:rPr>
        <w:t>These funds are available to supplement your current budget.  The funds will be disbursed by OAFC four times throughout the year and reports will include</w:t>
      </w:r>
      <w:r w:rsidRPr="00E76C28">
        <w:rPr>
          <w:rFonts w:ascii="Arial" w:hAnsi="Arial"/>
          <w:sz w:val="22"/>
          <w:szCs w:val="22"/>
        </w:rPr>
        <w:t xml:space="preserve"> the number of patients and visits for five patient categories each reporting period.  The funds are not tied to specific health services provided.</w:t>
      </w:r>
    </w:p>
    <w:p w14:paraId="019A637C" w14:textId="77777777" w:rsidR="00395649" w:rsidRPr="00E76C28" w:rsidRDefault="00395649">
      <w:pPr>
        <w:jc w:val="both"/>
        <w:rPr>
          <w:rFonts w:ascii="Arial" w:eastAsia="Arial" w:hAnsi="Arial" w:cs="Arial"/>
          <w:sz w:val="22"/>
          <w:szCs w:val="22"/>
        </w:rPr>
      </w:pPr>
    </w:p>
    <w:p w14:paraId="1AE73183" w14:textId="77777777" w:rsidR="00395649" w:rsidRPr="00E76C28" w:rsidRDefault="006D5CC5">
      <w:pPr>
        <w:jc w:val="both"/>
        <w:rPr>
          <w:rFonts w:ascii="Arial" w:eastAsia="Arial" w:hAnsi="Arial" w:cs="Arial"/>
          <w:b/>
          <w:bCs/>
          <w:sz w:val="22"/>
          <w:szCs w:val="22"/>
        </w:rPr>
      </w:pPr>
      <w:r w:rsidRPr="00E76C28">
        <w:rPr>
          <w:rFonts w:ascii="Arial" w:hAnsi="Arial"/>
          <w:sz w:val="22"/>
          <w:szCs w:val="22"/>
        </w:rPr>
        <w:t xml:space="preserve">If your clinic wishes to apply for the SFY 2018 UCF Grant, please submit the application </w:t>
      </w:r>
      <w:r w:rsidRPr="00E76C28">
        <w:rPr>
          <w:rFonts w:ascii="Arial" w:hAnsi="Arial"/>
          <w:b/>
          <w:bCs/>
          <w:sz w:val="22"/>
          <w:szCs w:val="22"/>
        </w:rPr>
        <w:t xml:space="preserve">by </w:t>
      </w:r>
      <w:r w:rsidRPr="00E76C28">
        <w:rPr>
          <w:rFonts w:ascii="Arial" w:hAnsi="Arial"/>
          <w:b/>
          <w:bCs/>
          <w:color w:val="B51A00"/>
          <w:sz w:val="22"/>
          <w:szCs w:val="22"/>
        </w:rPr>
        <w:t>Monday, July 3,</w:t>
      </w:r>
      <w:r w:rsidRPr="00E76C28">
        <w:rPr>
          <w:rFonts w:ascii="Arial" w:hAnsi="Arial"/>
          <w:b/>
          <w:bCs/>
          <w:color w:val="B51A00"/>
          <w:sz w:val="22"/>
          <w:szCs w:val="22"/>
        </w:rPr>
        <w:t xml:space="preserve"> 2017 at 5:00pm</w:t>
      </w:r>
      <w:r w:rsidRPr="00E76C28">
        <w:rPr>
          <w:rFonts w:ascii="Arial" w:hAnsi="Arial"/>
          <w:sz w:val="22"/>
          <w:szCs w:val="22"/>
        </w:rPr>
        <w:t>.  In fairness to all those applying within the timeline given, late applications will not be accepted.  You may submit the application by postal mail (Ohio Association of Free Clinics, 35 North Fourth Street; Suite 350, Columbus, Ohio 43215</w:t>
      </w:r>
      <w:r w:rsidRPr="00E76C28">
        <w:rPr>
          <w:rFonts w:ascii="Arial" w:hAnsi="Arial"/>
          <w:sz w:val="22"/>
          <w:szCs w:val="22"/>
        </w:rPr>
        <w:t xml:space="preserve">) or email </w:t>
      </w:r>
      <w:r w:rsidRPr="00E76C28">
        <w:rPr>
          <w:rFonts w:ascii="Arial" w:hAnsi="Arial"/>
          <w:b/>
          <w:bCs/>
          <w:sz w:val="22"/>
          <w:szCs w:val="22"/>
        </w:rPr>
        <w:t>(bcollier@ohiofreeclinics.org</w:t>
      </w:r>
      <w:r w:rsidRPr="00E76C28">
        <w:rPr>
          <w:rFonts w:ascii="Arial" w:hAnsi="Arial"/>
          <w:sz w:val="22"/>
          <w:szCs w:val="22"/>
        </w:rPr>
        <w:t xml:space="preserve">) or fax (614) 914-6520 as long as it is received by </w:t>
      </w:r>
      <w:r w:rsidRPr="00E76C28">
        <w:rPr>
          <w:rFonts w:ascii="Arial" w:hAnsi="Arial"/>
          <w:b/>
          <w:bCs/>
          <w:color w:val="941100"/>
          <w:sz w:val="22"/>
          <w:szCs w:val="22"/>
        </w:rPr>
        <w:t>July 3rd at 5:00pm</w:t>
      </w:r>
      <w:r w:rsidRPr="00E76C28">
        <w:rPr>
          <w:rFonts w:ascii="Arial" w:hAnsi="Arial"/>
          <w:b/>
          <w:bCs/>
          <w:sz w:val="22"/>
          <w:szCs w:val="22"/>
        </w:rPr>
        <w:t xml:space="preserve">.  </w:t>
      </w:r>
    </w:p>
    <w:p w14:paraId="3263418A" w14:textId="77777777" w:rsidR="00395649" w:rsidRPr="00E76C28" w:rsidRDefault="00395649">
      <w:pPr>
        <w:jc w:val="both"/>
        <w:rPr>
          <w:rFonts w:ascii="Arial" w:eastAsia="Arial" w:hAnsi="Arial" w:cs="Arial"/>
          <w:b/>
          <w:bCs/>
          <w:sz w:val="22"/>
          <w:szCs w:val="22"/>
        </w:rPr>
      </w:pPr>
    </w:p>
    <w:p w14:paraId="24D60D09" w14:textId="77777777" w:rsidR="00395649" w:rsidRPr="00E76C28" w:rsidRDefault="006D5CC5">
      <w:pPr>
        <w:jc w:val="both"/>
        <w:rPr>
          <w:rFonts w:ascii="Arial" w:eastAsia="Arial" w:hAnsi="Arial" w:cs="Arial"/>
          <w:sz w:val="22"/>
          <w:szCs w:val="22"/>
        </w:rPr>
      </w:pPr>
      <w:r w:rsidRPr="00E76C28">
        <w:rPr>
          <w:rFonts w:ascii="Arial" w:hAnsi="Arial"/>
          <w:sz w:val="22"/>
          <w:szCs w:val="22"/>
        </w:rPr>
        <w:t xml:space="preserve">Grant award announcements will be made by July 28, 2017. </w:t>
      </w:r>
    </w:p>
    <w:p w14:paraId="42BECF73" w14:textId="77777777" w:rsidR="00395649" w:rsidRPr="00E76C28" w:rsidRDefault="00395649">
      <w:pPr>
        <w:jc w:val="both"/>
        <w:rPr>
          <w:rFonts w:ascii="Arial" w:eastAsia="Arial" w:hAnsi="Arial" w:cs="Arial"/>
          <w:b/>
          <w:bCs/>
          <w:sz w:val="22"/>
          <w:szCs w:val="22"/>
        </w:rPr>
      </w:pPr>
    </w:p>
    <w:p w14:paraId="2D294150" w14:textId="77777777" w:rsidR="00395649" w:rsidRPr="00E76C28" w:rsidRDefault="00395649">
      <w:pPr>
        <w:rPr>
          <w:rFonts w:ascii="Arial" w:eastAsia="Arial" w:hAnsi="Arial" w:cs="Arial"/>
          <w:b/>
          <w:bCs/>
          <w:sz w:val="22"/>
          <w:szCs w:val="22"/>
        </w:rPr>
      </w:pPr>
      <w:bookmarkStart w:id="0" w:name="_GoBack"/>
      <w:bookmarkEnd w:id="0"/>
    </w:p>
    <w:p w14:paraId="22BB63A5" w14:textId="77777777" w:rsidR="00395649" w:rsidRPr="00E76C28" w:rsidRDefault="006D5CC5">
      <w:pPr>
        <w:jc w:val="center"/>
        <w:rPr>
          <w:rFonts w:ascii="Arial" w:eastAsia="Arial" w:hAnsi="Arial" w:cs="Arial"/>
          <w:b/>
          <w:bCs/>
          <w:sz w:val="22"/>
          <w:szCs w:val="22"/>
        </w:rPr>
      </w:pPr>
      <w:r w:rsidRPr="00E76C28">
        <w:rPr>
          <w:rFonts w:ascii="Arial" w:hAnsi="Arial"/>
          <w:b/>
          <w:bCs/>
          <w:sz w:val="22"/>
          <w:szCs w:val="22"/>
        </w:rPr>
        <w:t>Ohio Association of Free Clinics</w:t>
      </w:r>
    </w:p>
    <w:p w14:paraId="09EA72A8" w14:textId="77777777" w:rsidR="00395649" w:rsidRPr="00E76C28" w:rsidRDefault="006D5CC5">
      <w:pPr>
        <w:jc w:val="center"/>
        <w:rPr>
          <w:rFonts w:ascii="Arial" w:eastAsia="Arial" w:hAnsi="Arial" w:cs="Arial"/>
          <w:b/>
          <w:bCs/>
          <w:sz w:val="22"/>
          <w:szCs w:val="22"/>
        </w:rPr>
      </w:pPr>
      <w:r w:rsidRPr="00E76C28">
        <w:rPr>
          <w:rFonts w:ascii="Arial" w:hAnsi="Arial"/>
          <w:sz w:val="22"/>
          <w:szCs w:val="22"/>
        </w:rPr>
        <w:t>Uninsured Care Funds Grant Application SFY2018</w:t>
      </w:r>
    </w:p>
    <w:p w14:paraId="023D55FA" w14:textId="77777777" w:rsidR="00395649" w:rsidRPr="00E76C28" w:rsidRDefault="00395649">
      <w:pPr>
        <w:jc w:val="right"/>
        <w:rPr>
          <w:rFonts w:ascii="Arial" w:eastAsia="Arial" w:hAnsi="Arial" w:cs="Arial"/>
          <w:sz w:val="22"/>
          <w:szCs w:val="22"/>
        </w:rPr>
      </w:pPr>
    </w:p>
    <w:tbl>
      <w:tblPr>
        <w:tblW w:w="86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36"/>
        <w:gridCol w:w="5894"/>
      </w:tblGrid>
      <w:tr w:rsidR="00395649" w:rsidRPr="00E76C28" w14:paraId="582B4492" w14:textId="77777777">
        <w:trPr>
          <w:trHeight w:val="752"/>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17FB1E" w14:textId="77777777" w:rsidR="00395649" w:rsidRPr="00E76C28" w:rsidRDefault="006D5CC5">
            <w:pPr>
              <w:tabs>
                <w:tab w:val="right" w:pos="2232"/>
              </w:tabs>
              <w:rPr>
                <w:rFonts w:ascii="Times" w:eastAsia="Times" w:hAnsi="Times" w:cs="Times"/>
                <w:b/>
                <w:bCs/>
                <w:sz w:val="22"/>
                <w:szCs w:val="22"/>
              </w:rPr>
            </w:pPr>
            <w:r w:rsidRPr="00E76C28">
              <w:rPr>
                <w:rFonts w:ascii="Times" w:hAnsi="Times"/>
                <w:b/>
                <w:bCs/>
                <w:sz w:val="22"/>
                <w:szCs w:val="22"/>
              </w:rPr>
              <w:t>Clinic Name</w:t>
            </w:r>
          </w:p>
          <w:p w14:paraId="61095037" w14:textId="77777777" w:rsidR="00395649" w:rsidRPr="00E76C28" w:rsidRDefault="006D5CC5">
            <w:pPr>
              <w:tabs>
                <w:tab w:val="right" w:pos="2232"/>
              </w:tabs>
              <w:rPr>
                <w:sz w:val="22"/>
                <w:szCs w:val="22"/>
              </w:rPr>
            </w:pPr>
            <w:r w:rsidRPr="00E76C28">
              <w:rPr>
                <w:rFonts w:ascii="Times" w:eastAsia="Times" w:hAnsi="Times" w:cs="Times"/>
                <w:b/>
                <w:bCs/>
                <w:sz w:val="22"/>
                <w:szCs w:val="22"/>
              </w:rPr>
              <w:tab/>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574628" w14:textId="77777777" w:rsidR="00395649" w:rsidRPr="00E76C28" w:rsidRDefault="00395649">
            <w:pPr>
              <w:rPr>
                <w:sz w:val="22"/>
                <w:szCs w:val="22"/>
              </w:rPr>
            </w:pPr>
          </w:p>
        </w:tc>
      </w:tr>
      <w:tr w:rsidR="00395649" w:rsidRPr="00E76C28" w14:paraId="03254E98"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F27F4A" w14:textId="77777777" w:rsidR="00395649" w:rsidRPr="00E76C28" w:rsidRDefault="006D5CC5">
            <w:pPr>
              <w:tabs>
                <w:tab w:val="right" w:pos="2232"/>
              </w:tabs>
              <w:rPr>
                <w:rFonts w:ascii="Times" w:eastAsia="Times" w:hAnsi="Times" w:cs="Times"/>
                <w:b/>
                <w:bCs/>
                <w:sz w:val="22"/>
                <w:szCs w:val="22"/>
              </w:rPr>
            </w:pPr>
            <w:r w:rsidRPr="00E76C28">
              <w:rPr>
                <w:rFonts w:ascii="Times" w:hAnsi="Times"/>
                <w:b/>
                <w:bCs/>
                <w:sz w:val="22"/>
                <w:szCs w:val="22"/>
              </w:rPr>
              <w:t>Executive Director/CEO</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0A0317" w14:textId="77777777" w:rsidR="00395649" w:rsidRPr="00E76C28" w:rsidRDefault="00395649">
            <w:pPr>
              <w:rPr>
                <w:sz w:val="22"/>
                <w:szCs w:val="22"/>
              </w:rPr>
            </w:pPr>
          </w:p>
        </w:tc>
      </w:tr>
      <w:tr w:rsidR="00395649" w:rsidRPr="00E76C28" w14:paraId="2AA32AD2" w14:textId="77777777">
        <w:trPr>
          <w:trHeight w:val="702"/>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4CA66" w14:textId="77777777" w:rsidR="00395649" w:rsidRPr="00E76C28" w:rsidRDefault="006D5CC5">
            <w:pPr>
              <w:pStyle w:val="FreeForm"/>
              <w:rPr>
                <w:sz w:val="22"/>
                <w:szCs w:val="22"/>
              </w:rPr>
            </w:pPr>
            <w:r w:rsidRPr="00E76C28">
              <w:rPr>
                <w:rFonts w:ascii="Times" w:hAnsi="Times"/>
                <w:b/>
                <w:bCs/>
                <w:sz w:val="22"/>
                <w:szCs w:val="22"/>
              </w:rPr>
              <w:t>Executive Director Phone</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159933" w14:textId="77777777" w:rsidR="00395649" w:rsidRPr="00E76C28" w:rsidRDefault="00395649">
            <w:pPr>
              <w:rPr>
                <w:sz w:val="22"/>
                <w:szCs w:val="22"/>
              </w:rPr>
            </w:pPr>
          </w:p>
        </w:tc>
      </w:tr>
      <w:tr w:rsidR="00395649" w:rsidRPr="00E76C28" w14:paraId="11A942F0"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AE8657" w14:textId="77777777" w:rsidR="00395649" w:rsidRPr="00E76C28" w:rsidRDefault="006D5CC5">
            <w:pPr>
              <w:rPr>
                <w:rFonts w:ascii="Times" w:eastAsia="Times" w:hAnsi="Times" w:cs="Times"/>
                <w:b/>
                <w:bCs/>
                <w:sz w:val="22"/>
                <w:szCs w:val="22"/>
              </w:rPr>
            </w:pPr>
            <w:r w:rsidRPr="00E76C28">
              <w:rPr>
                <w:rFonts w:ascii="Times" w:hAnsi="Times"/>
                <w:b/>
                <w:bCs/>
                <w:sz w:val="22"/>
                <w:szCs w:val="22"/>
              </w:rPr>
              <w:t>Executive Director Email</w:t>
            </w:r>
          </w:p>
          <w:p w14:paraId="52649F75" w14:textId="77777777" w:rsidR="00395649" w:rsidRPr="00E76C28" w:rsidRDefault="006D5CC5">
            <w:pPr>
              <w:rPr>
                <w:sz w:val="22"/>
                <w:szCs w:val="22"/>
              </w:rPr>
            </w:pPr>
            <w:r w:rsidRPr="00E76C28">
              <w:rPr>
                <w:rFonts w:ascii="Times" w:hAnsi="Times"/>
                <w:b/>
                <w:bCs/>
                <w:sz w:val="22"/>
                <w:szCs w:val="22"/>
              </w:rPr>
              <w:t xml:space="preserve"> </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461BE6" w14:textId="77777777" w:rsidR="00395649" w:rsidRPr="00E76C28" w:rsidRDefault="00395649">
            <w:pPr>
              <w:rPr>
                <w:sz w:val="22"/>
                <w:szCs w:val="22"/>
              </w:rPr>
            </w:pPr>
          </w:p>
        </w:tc>
      </w:tr>
      <w:tr w:rsidR="00395649" w:rsidRPr="00E76C28" w14:paraId="2F75330D" w14:textId="77777777">
        <w:trPr>
          <w:trHeight w:val="641"/>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79B8BF" w14:textId="77777777" w:rsidR="00395649" w:rsidRPr="00E76C28" w:rsidRDefault="006D5CC5">
            <w:pPr>
              <w:pStyle w:val="FreeForm"/>
              <w:rPr>
                <w:sz w:val="22"/>
                <w:szCs w:val="22"/>
              </w:rPr>
            </w:pPr>
            <w:r w:rsidRPr="00E76C28">
              <w:rPr>
                <w:rFonts w:ascii="Times" w:hAnsi="Times"/>
                <w:b/>
                <w:bCs/>
                <w:sz w:val="22"/>
                <w:szCs w:val="22"/>
              </w:rPr>
              <w:t>Clinic Address</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B13CC5" w14:textId="77777777" w:rsidR="00395649" w:rsidRPr="00E76C28" w:rsidRDefault="00395649">
            <w:pPr>
              <w:rPr>
                <w:sz w:val="22"/>
                <w:szCs w:val="22"/>
              </w:rPr>
            </w:pPr>
          </w:p>
        </w:tc>
      </w:tr>
      <w:tr w:rsidR="00395649" w:rsidRPr="00E76C28" w14:paraId="44804950"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343943" w14:textId="77777777" w:rsidR="00395649" w:rsidRPr="00E76C28" w:rsidRDefault="006D5CC5">
            <w:pPr>
              <w:rPr>
                <w:rFonts w:ascii="Times" w:eastAsia="Times" w:hAnsi="Times" w:cs="Times"/>
                <w:b/>
                <w:bCs/>
                <w:sz w:val="22"/>
                <w:szCs w:val="22"/>
              </w:rPr>
            </w:pPr>
            <w:r w:rsidRPr="00E76C28">
              <w:rPr>
                <w:rFonts w:ascii="Times" w:hAnsi="Times"/>
                <w:b/>
                <w:bCs/>
                <w:sz w:val="22"/>
                <w:szCs w:val="22"/>
              </w:rPr>
              <w:t>City/State/Zip</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859A60" w14:textId="77777777" w:rsidR="00395649" w:rsidRPr="00E76C28" w:rsidRDefault="00395649">
            <w:pPr>
              <w:rPr>
                <w:sz w:val="22"/>
                <w:szCs w:val="22"/>
              </w:rPr>
            </w:pPr>
          </w:p>
        </w:tc>
      </w:tr>
      <w:tr w:rsidR="00395649" w:rsidRPr="00E76C28" w14:paraId="556228F0"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896665" w14:textId="77777777" w:rsidR="00395649" w:rsidRPr="00E76C28" w:rsidRDefault="006D5CC5">
            <w:pPr>
              <w:rPr>
                <w:rFonts w:ascii="Times" w:eastAsia="Times" w:hAnsi="Times" w:cs="Times"/>
                <w:b/>
                <w:bCs/>
                <w:sz w:val="22"/>
                <w:szCs w:val="22"/>
              </w:rPr>
            </w:pPr>
            <w:r w:rsidRPr="00E76C28">
              <w:rPr>
                <w:rFonts w:ascii="Times" w:hAnsi="Times"/>
                <w:b/>
                <w:bCs/>
                <w:sz w:val="22"/>
                <w:szCs w:val="22"/>
              </w:rPr>
              <w:t>Clinic Phone Number</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29EC7D" w14:textId="77777777" w:rsidR="00395649" w:rsidRPr="00E76C28" w:rsidRDefault="00395649">
            <w:pPr>
              <w:rPr>
                <w:sz w:val="22"/>
                <w:szCs w:val="22"/>
              </w:rPr>
            </w:pPr>
          </w:p>
        </w:tc>
      </w:tr>
      <w:tr w:rsidR="00395649" w:rsidRPr="00E76C28" w14:paraId="59F244C3"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95B80" w14:textId="77777777" w:rsidR="00395649" w:rsidRPr="00E76C28" w:rsidRDefault="006D5CC5">
            <w:pPr>
              <w:rPr>
                <w:rFonts w:ascii="Times" w:eastAsia="Times" w:hAnsi="Times" w:cs="Times"/>
                <w:b/>
                <w:bCs/>
                <w:sz w:val="22"/>
                <w:szCs w:val="22"/>
              </w:rPr>
            </w:pPr>
            <w:r w:rsidRPr="00E76C28">
              <w:rPr>
                <w:rFonts w:ascii="Times" w:hAnsi="Times"/>
                <w:b/>
                <w:bCs/>
                <w:sz w:val="22"/>
                <w:szCs w:val="22"/>
              </w:rPr>
              <w:t>County Service Area</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C80EF3" w14:textId="77777777" w:rsidR="00395649" w:rsidRPr="00E76C28" w:rsidRDefault="00395649">
            <w:pPr>
              <w:rPr>
                <w:sz w:val="22"/>
                <w:szCs w:val="22"/>
              </w:rPr>
            </w:pPr>
          </w:p>
        </w:tc>
      </w:tr>
      <w:tr w:rsidR="00395649" w:rsidRPr="00E76C28" w14:paraId="71152465" w14:textId="77777777">
        <w:trPr>
          <w:trHeight w:val="746"/>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44C76E" w14:textId="77777777" w:rsidR="00395649" w:rsidRPr="00E76C28" w:rsidRDefault="006D5CC5">
            <w:pPr>
              <w:pStyle w:val="FreeForm"/>
              <w:rPr>
                <w:sz w:val="22"/>
                <w:szCs w:val="22"/>
              </w:rPr>
            </w:pPr>
            <w:r w:rsidRPr="00E76C28">
              <w:rPr>
                <w:rFonts w:ascii="Times" w:hAnsi="Times"/>
                <w:b/>
                <w:bCs/>
                <w:sz w:val="22"/>
                <w:szCs w:val="22"/>
              </w:rPr>
              <w:t>Address that checks should be mailed to</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39196" w14:textId="77777777" w:rsidR="00395649" w:rsidRPr="00E76C28" w:rsidRDefault="00395649">
            <w:pPr>
              <w:rPr>
                <w:sz w:val="22"/>
                <w:szCs w:val="22"/>
              </w:rPr>
            </w:pPr>
          </w:p>
        </w:tc>
      </w:tr>
      <w:tr w:rsidR="00395649" w:rsidRPr="00E76C28" w14:paraId="7F7B92EA"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222F1A" w14:textId="77777777" w:rsidR="00395649" w:rsidRPr="00E76C28" w:rsidRDefault="006D5CC5">
            <w:pPr>
              <w:pStyle w:val="FreeForm"/>
              <w:rPr>
                <w:sz w:val="22"/>
                <w:szCs w:val="22"/>
              </w:rPr>
            </w:pPr>
            <w:r w:rsidRPr="00E76C28">
              <w:rPr>
                <w:rFonts w:ascii="Times" w:hAnsi="Times"/>
                <w:b/>
                <w:bCs/>
                <w:sz w:val="22"/>
                <w:szCs w:val="22"/>
              </w:rPr>
              <w:t>Primary Grant Contact and Title</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5CE63" w14:textId="77777777" w:rsidR="00395649" w:rsidRPr="00E76C28" w:rsidRDefault="00395649">
            <w:pPr>
              <w:rPr>
                <w:sz w:val="22"/>
                <w:szCs w:val="22"/>
              </w:rPr>
            </w:pPr>
          </w:p>
        </w:tc>
      </w:tr>
      <w:tr w:rsidR="00395649" w:rsidRPr="00E76C28" w14:paraId="06177BFB"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00AE0" w14:textId="77777777" w:rsidR="00395649" w:rsidRPr="00E76C28" w:rsidRDefault="006D5CC5">
            <w:pPr>
              <w:pStyle w:val="FreeForm"/>
              <w:rPr>
                <w:sz w:val="22"/>
                <w:szCs w:val="22"/>
              </w:rPr>
            </w:pPr>
            <w:r w:rsidRPr="00E76C28">
              <w:rPr>
                <w:rFonts w:ascii="Times" w:hAnsi="Times"/>
                <w:b/>
                <w:bCs/>
                <w:sz w:val="22"/>
                <w:szCs w:val="22"/>
              </w:rPr>
              <w:t>Grant Contact Phone Number</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6E148E" w14:textId="77777777" w:rsidR="00395649" w:rsidRPr="00E76C28" w:rsidRDefault="00395649">
            <w:pPr>
              <w:rPr>
                <w:sz w:val="22"/>
                <w:szCs w:val="22"/>
              </w:rPr>
            </w:pPr>
          </w:p>
        </w:tc>
      </w:tr>
      <w:tr w:rsidR="00395649" w:rsidRPr="00E76C28" w14:paraId="5170ABC3"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FC1158" w14:textId="77777777" w:rsidR="00395649" w:rsidRPr="00E76C28" w:rsidRDefault="006D5CC5">
            <w:pPr>
              <w:rPr>
                <w:rFonts w:ascii="Times" w:eastAsia="Times" w:hAnsi="Times" w:cs="Times"/>
                <w:b/>
                <w:bCs/>
                <w:sz w:val="22"/>
                <w:szCs w:val="22"/>
              </w:rPr>
            </w:pPr>
            <w:r w:rsidRPr="00E76C28">
              <w:rPr>
                <w:rFonts w:ascii="Times" w:hAnsi="Times"/>
                <w:b/>
                <w:bCs/>
                <w:sz w:val="22"/>
                <w:szCs w:val="22"/>
              </w:rPr>
              <w:t>Grant Contact Email</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32298B" w14:textId="77777777" w:rsidR="00395649" w:rsidRPr="00E76C28" w:rsidRDefault="00395649">
            <w:pPr>
              <w:rPr>
                <w:sz w:val="22"/>
                <w:szCs w:val="22"/>
              </w:rPr>
            </w:pPr>
          </w:p>
        </w:tc>
      </w:tr>
      <w:tr w:rsidR="00395649" w:rsidRPr="00E76C28" w14:paraId="0B8B6E63" w14:textId="77777777">
        <w:trPr>
          <w:trHeight w:val="69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7A31C0" w14:textId="77777777" w:rsidR="00395649" w:rsidRPr="00E76C28" w:rsidRDefault="006D5CC5">
            <w:pPr>
              <w:pStyle w:val="FreeForm"/>
              <w:rPr>
                <w:sz w:val="22"/>
                <w:szCs w:val="22"/>
              </w:rPr>
            </w:pPr>
            <w:r w:rsidRPr="00E76C28">
              <w:rPr>
                <w:rFonts w:ascii="Times" w:hAnsi="Times"/>
                <w:b/>
                <w:bCs/>
                <w:sz w:val="22"/>
                <w:szCs w:val="22"/>
              </w:rPr>
              <w:t>2017 Annual Operating Budget (please attach)</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D391C0" w14:textId="77777777" w:rsidR="00395649" w:rsidRPr="00E76C28" w:rsidRDefault="00395649">
            <w:pPr>
              <w:rPr>
                <w:sz w:val="22"/>
                <w:szCs w:val="22"/>
              </w:rPr>
            </w:pPr>
          </w:p>
        </w:tc>
      </w:tr>
      <w:tr w:rsidR="00395649" w:rsidRPr="00E76C28" w14:paraId="442ED1EE" w14:textId="77777777">
        <w:trPr>
          <w:trHeight w:val="103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167459" w14:textId="77777777" w:rsidR="00395649" w:rsidRPr="00E76C28" w:rsidRDefault="006D5CC5">
            <w:pPr>
              <w:pStyle w:val="FreeForm"/>
              <w:rPr>
                <w:sz w:val="22"/>
                <w:szCs w:val="22"/>
              </w:rPr>
            </w:pPr>
            <w:r w:rsidRPr="00E76C28">
              <w:rPr>
                <w:rFonts w:ascii="Times" w:hAnsi="Times"/>
                <w:b/>
                <w:bCs/>
                <w:sz w:val="22"/>
                <w:szCs w:val="22"/>
              </w:rPr>
              <w:t>For the grant period, how many months per year is your clinic open?</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7A76DE" w14:textId="77777777" w:rsidR="00395649" w:rsidRPr="00E76C28" w:rsidRDefault="00395649">
            <w:pPr>
              <w:rPr>
                <w:sz w:val="22"/>
                <w:szCs w:val="22"/>
              </w:rPr>
            </w:pPr>
          </w:p>
        </w:tc>
      </w:tr>
      <w:tr w:rsidR="00395649" w:rsidRPr="00E76C28" w14:paraId="060EDEE0" w14:textId="77777777">
        <w:trPr>
          <w:trHeight w:val="1034"/>
        </w:trPr>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38628A" w14:textId="77777777" w:rsidR="00395649" w:rsidRPr="00E76C28" w:rsidRDefault="006D5CC5">
            <w:pPr>
              <w:pStyle w:val="FreeForm"/>
              <w:rPr>
                <w:sz w:val="22"/>
                <w:szCs w:val="22"/>
              </w:rPr>
            </w:pPr>
            <w:r w:rsidRPr="00E76C28">
              <w:rPr>
                <w:rFonts w:ascii="Times" w:hAnsi="Times"/>
                <w:b/>
                <w:bCs/>
                <w:sz w:val="22"/>
                <w:szCs w:val="22"/>
              </w:rPr>
              <w:t xml:space="preserve">If your clinic is not open year around, which months are you </w:t>
            </w:r>
            <w:r w:rsidRPr="00E76C28">
              <w:rPr>
                <w:rFonts w:ascii="Times" w:hAnsi="Times"/>
                <w:b/>
                <w:bCs/>
                <w:sz w:val="22"/>
                <w:szCs w:val="22"/>
                <w:u w:val="single"/>
              </w:rPr>
              <w:t>open</w:t>
            </w:r>
            <w:r w:rsidRPr="00E76C28">
              <w:rPr>
                <w:rFonts w:ascii="Times" w:hAnsi="Times"/>
                <w:b/>
                <w:bCs/>
                <w:sz w:val="22"/>
                <w:szCs w:val="22"/>
              </w:rPr>
              <w:t>?</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29221F" w14:textId="77777777" w:rsidR="00395649" w:rsidRPr="00E76C28" w:rsidRDefault="00395649">
            <w:pPr>
              <w:rPr>
                <w:sz w:val="22"/>
                <w:szCs w:val="22"/>
              </w:rPr>
            </w:pPr>
          </w:p>
        </w:tc>
      </w:tr>
    </w:tbl>
    <w:p w14:paraId="0388E22A" w14:textId="77777777" w:rsidR="00395649" w:rsidRPr="00E76C28" w:rsidRDefault="00395649">
      <w:pPr>
        <w:pStyle w:val="FreeForm"/>
        <w:rPr>
          <w:rFonts w:ascii="Arial" w:eastAsia="Arial" w:hAnsi="Arial" w:cs="Arial"/>
          <w:sz w:val="22"/>
          <w:szCs w:val="22"/>
        </w:rPr>
      </w:pPr>
    </w:p>
    <w:p w14:paraId="35590DDF" w14:textId="77777777" w:rsidR="00395649" w:rsidRPr="00E76C28" w:rsidRDefault="00395649">
      <w:pPr>
        <w:rPr>
          <w:rFonts w:ascii="Arial" w:eastAsia="Arial" w:hAnsi="Arial" w:cs="Arial"/>
          <w:b/>
          <w:bCs/>
          <w:sz w:val="22"/>
          <w:szCs w:val="22"/>
        </w:rPr>
      </w:pPr>
    </w:p>
    <w:p w14:paraId="3475E8B9" w14:textId="77777777" w:rsidR="00395649" w:rsidRPr="00E76C28" w:rsidRDefault="006D5CC5" w:rsidP="00E76C28">
      <w:pPr>
        <w:numPr>
          <w:ilvl w:val="0"/>
          <w:numId w:val="5"/>
        </w:numPr>
        <w:rPr>
          <w:rFonts w:ascii="Arial" w:eastAsia="Arial" w:hAnsi="Arial" w:cs="Arial"/>
          <w:b/>
          <w:bCs/>
          <w:sz w:val="22"/>
          <w:szCs w:val="22"/>
        </w:rPr>
      </w:pPr>
      <w:r w:rsidRPr="00E76C28">
        <w:rPr>
          <w:rFonts w:ascii="Arial" w:hAnsi="Arial"/>
          <w:b/>
          <w:bCs/>
          <w:sz w:val="22"/>
          <w:szCs w:val="22"/>
        </w:rPr>
        <w:t xml:space="preserve">Please provide a </w:t>
      </w:r>
      <w:r w:rsidRPr="00E76C28">
        <w:rPr>
          <w:rFonts w:ascii="Arial" w:hAnsi="Arial"/>
          <w:b/>
          <w:bCs/>
          <w:sz w:val="22"/>
          <w:szCs w:val="22"/>
        </w:rPr>
        <w:t xml:space="preserve">narrative outlining how these funds will help you to serve uninsured patients. </w:t>
      </w:r>
      <w:r w:rsidRPr="00E76C28">
        <w:rPr>
          <w:rFonts w:ascii="Arial" w:hAnsi="Arial"/>
          <w:b/>
          <w:bCs/>
          <w:color w:val="AD1915"/>
          <w:sz w:val="22"/>
          <w:szCs w:val="22"/>
          <w:u w:val="single"/>
        </w:rPr>
        <w:t xml:space="preserve"> Remember that funds can only be used for direct services.</w:t>
      </w:r>
    </w:p>
    <w:p w14:paraId="2A6DCA57" w14:textId="77777777" w:rsidR="00395649" w:rsidRPr="00E76C28" w:rsidRDefault="00395649">
      <w:pPr>
        <w:tabs>
          <w:tab w:val="left" w:pos="720"/>
        </w:tabs>
        <w:rPr>
          <w:rFonts w:ascii="Arial" w:eastAsia="Arial" w:hAnsi="Arial" w:cs="Arial"/>
          <w:sz w:val="22"/>
          <w:szCs w:val="22"/>
        </w:rPr>
      </w:pPr>
    </w:p>
    <w:p w14:paraId="50F829DF" w14:textId="77777777" w:rsidR="00395649" w:rsidRPr="00E76C28" w:rsidRDefault="00395649">
      <w:pPr>
        <w:jc w:val="right"/>
        <w:rPr>
          <w:rFonts w:ascii="Arial" w:eastAsia="Arial" w:hAnsi="Arial" w:cs="Arial"/>
          <w:i/>
          <w:iCs/>
          <w:sz w:val="22"/>
          <w:szCs w:val="22"/>
        </w:rPr>
      </w:pPr>
    </w:p>
    <w:p w14:paraId="5B6B27AD" w14:textId="77777777" w:rsidR="00395649" w:rsidRPr="00E76C28" w:rsidRDefault="00395649">
      <w:pPr>
        <w:jc w:val="right"/>
        <w:rPr>
          <w:rFonts w:ascii="Arial" w:eastAsia="Arial" w:hAnsi="Arial" w:cs="Arial"/>
          <w:sz w:val="22"/>
          <w:szCs w:val="22"/>
        </w:rPr>
      </w:pPr>
    </w:p>
    <w:p w14:paraId="38DE059E" w14:textId="77777777" w:rsidR="00395649" w:rsidRPr="00E76C28" w:rsidRDefault="006D5CC5">
      <w:pPr>
        <w:numPr>
          <w:ilvl w:val="0"/>
          <w:numId w:val="5"/>
        </w:numPr>
        <w:rPr>
          <w:rFonts w:ascii="Arial" w:eastAsia="Arial" w:hAnsi="Arial" w:cs="Arial"/>
          <w:b/>
          <w:bCs/>
          <w:sz w:val="22"/>
          <w:szCs w:val="22"/>
        </w:rPr>
      </w:pPr>
      <w:r w:rsidRPr="00E76C28">
        <w:rPr>
          <w:rFonts w:ascii="Arial" w:hAnsi="Arial"/>
          <w:b/>
          <w:bCs/>
          <w:sz w:val="22"/>
          <w:szCs w:val="22"/>
        </w:rPr>
        <w:t>Please attach a copy of your Board-approved 2017</w:t>
      </w:r>
      <w:r w:rsidRPr="00E76C28">
        <w:rPr>
          <w:rFonts w:ascii="Arial" w:hAnsi="Arial"/>
          <w:b/>
          <w:bCs/>
          <w:sz w:val="22"/>
          <w:szCs w:val="22"/>
        </w:rPr>
        <w:t xml:space="preserve"> Operating Budget.  These are actual clinic expenditures planned for 2017 and should not include in-kind donations.</w:t>
      </w:r>
    </w:p>
    <w:p w14:paraId="388A5C36" w14:textId="77777777" w:rsidR="00395649" w:rsidRPr="00E76C28" w:rsidRDefault="00395649">
      <w:pPr>
        <w:tabs>
          <w:tab w:val="left" w:pos="720"/>
        </w:tabs>
        <w:rPr>
          <w:rFonts w:ascii="Arial" w:eastAsia="Arial" w:hAnsi="Arial" w:cs="Arial"/>
          <w:sz w:val="22"/>
          <w:szCs w:val="22"/>
        </w:rPr>
      </w:pPr>
    </w:p>
    <w:p w14:paraId="2F0046FB" w14:textId="77777777" w:rsidR="00395649" w:rsidRPr="00E76C28" w:rsidRDefault="00395649">
      <w:pPr>
        <w:tabs>
          <w:tab w:val="left" w:pos="720"/>
        </w:tabs>
        <w:rPr>
          <w:rFonts w:ascii="Arial" w:eastAsia="Arial" w:hAnsi="Arial" w:cs="Arial"/>
          <w:sz w:val="22"/>
          <w:szCs w:val="22"/>
        </w:rPr>
      </w:pPr>
    </w:p>
    <w:p w14:paraId="38AFC9F9" w14:textId="77777777" w:rsidR="00395649" w:rsidRPr="00E76C28" w:rsidRDefault="00395649">
      <w:pPr>
        <w:ind w:left="360"/>
        <w:rPr>
          <w:rFonts w:ascii="Arial" w:eastAsia="Arial" w:hAnsi="Arial" w:cs="Arial"/>
          <w:sz w:val="22"/>
          <w:szCs w:val="22"/>
        </w:rPr>
      </w:pPr>
    </w:p>
    <w:p w14:paraId="4AE4378A" w14:textId="77777777" w:rsidR="00395649" w:rsidRPr="00E76C28" w:rsidRDefault="006D5CC5">
      <w:pPr>
        <w:numPr>
          <w:ilvl w:val="0"/>
          <w:numId w:val="5"/>
        </w:numPr>
        <w:rPr>
          <w:rFonts w:ascii="Arial" w:eastAsia="Arial" w:hAnsi="Arial" w:cs="Arial"/>
          <w:sz w:val="22"/>
          <w:szCs w:val="22"/>
        </w:rPr>
      </w:pPr>
      <w:r w:rsidRPr="00E76C28">
        <w:rPr>
          <w:rFonts w:ascii="Arial" w:hAnsi="Arial"/>
          <w:sz w:val="22"/>
          <w:szCs w:val="22"/>
        </w:rPr>
        <w:t xml:space="preserve">If you are awarded a grant, you will be responsible for submitting a report detailing information on patients served and services </w:t>
      </w:r>
      <w:r w:rsidRPr="00E76C28">
        <w:rPr>
          <w:rFonts w:ascii="Arial" w:hAnsi="Arial"/>
          <w:sz w:val="22"/>
          <w:szCs w:val="22"/>
        </w:rPr>
        <w:t xml:space="preserve">provided and a descriptive narrative of how the money was spent.  These reports will be due on the following dates:   </w:t>
      </w:r>
    </w:p>
    <w:p w14:paraId="30337A0F" w14:textId="77777777" w:rsidR="00395649" w:rsidRPr="00E76C28" w:rsidRDefault="00395649">
      <w:pPr>
        <w:rPr>
          <w:rFonts w:ascii="Arial" w:eastAsia="Arial" w:hAnsi="Arial" w:cs="Arial"/>
          <w:sz w:val="22"/>
          <w:szCs w:val="22"/>
        </w:rPr>
      </w:pPr>
    </w:p>
    <w:p w14:paraId="41DE4B85" w14:textId="77777777" w:rsidR="00395649" w:rsidRPr="00E76C28" w:rsidRDefault="006D5CC5">
      <w:pPr>
        <w:numPr>
          <w:ilvl w:val="0"/>
          <w:numId w:val="7"/>
        </w:numPr>
        <w:rPr>
          <w:rFonts w:ascii="Arial" w:eastAsia="Arial" w:hAnsi="Arial" w:cs="Arial"/>
          <w:b/>
          <w:bCs/>
          <w:i/>
          <w:iCs/>
          <w:sz w:val="22"/>
          <w:szCs w:val="22"/>
        </w:rPr>
      </w:pPr>
      <w:r w:rsidRPr="00E76C28">
        <w:rPr>
          <w:rFonts w:ascii="Arial" w:hAnsi="Arial"/>
          <w:sz w:val="22"/>
          <w:szCs w:val="22"/>
        </w:rPr>
        <w:t>October 12, 2017 (for 1</w:t>
      </w:r>
      <w:r w:rsidRPr="00E76C28">
        <w:rPr>
          <w:rFonts w:ascii="Arial" w:hAnsi="Arial"/>
          <w:sz w:val="22"/>
          <w:szCs w:val="22"/>
          <w:vertAlign w:val="superscript"/>
        </w:rPr>
        <w:t>st</w:t>
      </w:r>
      <w:r w:rsidRPr="00E76C28">
        <w:rPr>
          <w:rFonts w:ascii="Arial" w:hAnsi="Arial"/>
          <w:sz w:val="22"/>
          <w:szCs w:val="22"/>
        </w:rPr>
        <w:t xml:space="preserve"> quarter report: July 1, 2017</w:t>
      </w:r>
      <w:r w:rsidRPr="00E76C28">
        <w:rPr>
          <w:rFonts w:ascii="Arial" w:hAnsi="Arial"/>
          <w:sz w:val="22"/>
          <w:szCs w:val="22"/>
        </w:rPr>
        <w:t xml:space="preserve"> – </w:t>
      </w:r>
      <w:r w:rsidRPr="00E76C28">
        <w:rPr>
          <w:rFonts w:ascii="Arial" w:hAnsi="Arial"/>
          <w:sz w:val="22"/>
          <w:szCs w:val="22"/>
        </w:rPr>
        <w:t>September 30, 2017)</w:t>
      </w:r>
    </w:p>
    <w:p w14:paraId="0803FE64" w14:textId="77777777" w:rsidR="00395649" w:rsidRPr="00E76C28" w:rsidRDefault="006D5CC5">
      <w:pPr>
        <w:numPr>
          <w:ilvl w:val="0"/>
          <w:numId w:val="7"/>
        </w:numPr>
        <w:rPr>
          <w:rFonts w:ascii="Arial" w:eastAsia="Arial" w:hAnsi="Arial" w:cs="Arial"/>
          <w:sz w:val="22"/>
          <w:szCs w:val="22"/>
        </w:rPr>
      </w:pPr>
      <w:r w:rsidRPr="00E76C28">
        <w:rPr>
          <w:rFonts w:ascii="Arial" w:hAnsi="Arial"/>
          <w:sz w:val="22"/>
          <w:szCs w:val="22"/>
        </w:rPr>
        <w:t>January 12, 2018 (for 2</w:t>
      </w:r>
      <w:r w:rsidRPr="00E76C28">
        <w:rPr>
          <w:rFonts w:ascii="Arial" w:hAnsi="Arial"/>
          <w:sz w:val="22"/>
          <w:szCs w:val="22"/>
          <w:vertAlign w:val="superscript"/>
        </w:rPr>
        <w:t>nd</w:t>
      </w:r>
      <w:r w:rsidRPr="00E76C28">
        <w:rPr>
          <w:rFonts w:ascii="Arial" w:hAnsi="Arial"/>
          <w:sz w:val="22"/>
          <w:szCs w:val="22"/>
        </w:rPr>
        <w:t xml:space="preserve"> report: October 1, 2017</w:t>
      </w:r>
      <w:r w:rsidRPr="00E76C28">
        <w:rPr>
          <w:rFonts w:ascii="Arial" w:hAnsi="Arial"/>
          <w:sz w:val="22"/>
          <w:szCs w:val="22"/>
        </w:rPr>
        <w:t xml:space="preserve"> – </w:t>
      </w:r>
      <w:r w:rsidRPr="00E76C28">
        <w:rPr>
          <w:rFonts w:ascii="Arial" w:hAnsi="Arial"/>
          <w:sz w:val="22"/>
          <w:szCs w:val="22"/>
        </w:rPr>
        <w:t>Decembe</w:t>
      </w:r>
      <w:r w:rsidRPr="00E76C28">
        <w:rPr>
          <w:rFonts w:ascii="Arial" w:hAnsi="Arial"/>
          <w:sz w:val="22"/>
          <w:szCs w:val="22"/>
        </w:rPr>
        <w:t>r 31, 2017)</w:t>
      </w:r>
    </w:p>
    <w:p w14:paraId="1C430A56" w14:textId="77777777" w:rsidR="00395649" w:rsidRPr="00E76C28" w:rsidRDefault="006D5CC5">
      <w:pPr>
        <w:numPr>
          <w:ilvl w:val="0"/>
          <w:numId w:val="7"/>
        </w:numPr>
        <w:rPr>
          <w:rFonts w:ascii="Arial" w:eastAsia="Arial" w:hAnsi="Arial" w:cs="Arial"/>
          <w:sz w:val="22"/>
          <w:szCs w:val="22"/>
        </w:rPr>
      </w:pPr>
      <w:r w:rsidRPr="00E76C28">
        <w:rPr>
          <w:rFonts w:ascii="Arial" w:hAnsi="Arial"/>
          <w:sz w:val="22"/>
          <w:szCs w:val="22"/>
        </w:rPr>
        <w:t>April 13, 2018 (for 3</w:t>
      </w:r>
      <w:r w:rsidRPr="00E76C28">
        <w:rPr>
          <w:rFonts w:ascii="Arial" w:hAnsi="Arial"/>
          <w:sz w:val="22"/>
          <w:szCs w:val="22"/>
          <w:vertAlign w:val="superscript"/>
        </w:rPr>
        <w:t>rd</w:t>
      </w:r>
      <w:r w:rsidRPr="00E76C28">
        <w:rPr>
          <w:rFonts w:ascii="Arial" w:hAnsi="Arial"/>
          <w:sz w:val="22"/>
          <w:szCs w:val="22"/>
        </w:rPr>
        <w:t xml:space="preserve"> report: January 1, 2018</w:t>
      </w:r>
      <w:r w:rsidRPr="00E76C28">
        <w:rPr>
          <w:rFonts w:ascii="Arial" w:hAnsi="Arial"/>
          <w:sz w:val="22"/>
          <w:szCs w:val="22"/>
        </w:rPr>
        <w:t xml:space="preserve"> – </w:t>
      </w:r>
      <w:r w:rsidRPr="00E76C28">
        <w:rPr>
          <w:rFonts w:ascii="Arial" w:hAnsi="Arial"/>
          <w:sz w:val="22"/>
          <w:szCs w:val="22"/>
        </w:rPr>
        <w:t>March 31, 2018)</w:t>
      </w:r>
    </w:p>
    <w:p w14:paraId="52F04E12" w14:textId="77777777" w:rsidR="00395649" w:rsidRPr="00E76C28" w:rsidRDefault="006D5CC5">
      <w:pPr>
        <w:numPr>
          <w:ilvl w:val="0"/>
          <w:numId w:val="7"/>
        </w:numPr>
        <w:rPr>
          <w:rFonts w:ascii="Arial" w:eastAsia="Arial" w:hAnsi="Arial" w:cs="Arial"/>
          <w:sz w:val="22"/>
          <w:szCs w:val="22"/>
        </w:rPr>
      </w:pPr>
      <w:r w:rsidRPr="00E76C28">
        <w:rPr>
          <w:rFonts w:ascii="Arial" w:hAnsi="Arial"/>
          <w:sz w:val="22"/>
          <w:szCs w:val="22"/>
        </w:rPr>
        <w:t>July 13, 2018 (for 4</w:t>
      </w:r>
      <w:r w:rsidRPr="00E76C28">
        <w:rPr>
          <w:rFonts w:ascii="Arial" w:hAnsi="Arial"/>
          <w:sz w:val="22"/>
          <w:szCs w:val="22"/>
          <w:vertAlign w:val="superscript"/>
        </w:rPr>
        <w:t>th</w:t>
      </w:r>
      <w:r w:rsidRPr="00E76C28">
        <w:rPr>
          <w:rFonts w:ascii="Arial" w:hAnsi="Arial"/>
          <w:sz w:val="22"/>
          <w:szCs w:val="22"/>
        </w:rPr>
        <w:t xml:space="preserve"> report: April 1, 2018</w:t>
      </w:r>
      <w:r w:rsidRPr="00E76C28">
        <w:rPr>
          <w:rFonts w:ascii="Arial" w:hAnsi="Arial"/>
          <w:sz w:val="22"/>
          <w:szCs w:val="22"/>
        </w:rPr>
        <w:t xml:space="preserve"> – </w:t>
      </w:r>
      <w:r w:rsidRPr="00E76C28">
        <w:rPr>
          <w:rFonts w:ascii="Arial" w:hAnsi="Arial"/>
          <w:sz w:val="22"/>
          <w:szCs w:val="22"/>
        </w:rPr>
        <w:t>June 30, 2018)</w:t>
      </w:r>
    </w:p>
    <w:p w14:paraId="67EFF7A8" w14:textId="77777777" w:rsidR="00395649" w:rsidRPr="00E76C28" w:rsidRDefault="00395649">
      <w:pPr>
        <w:rPr>
          <w:rFonts w:ascii="Arial" w:eastAsia="Arial" w:hAnsi="Arial" w:cs="Arial"/>
          <w:sz w:val="22"/>
          <w:szCs w:val="22"/>
        </w:rPr>
      </w:pPr>
    </w:p>
    <w:p w14:paraId="7BFCD02E" w14:textId="77777777" w:rsidR="00395649" w:rsidRPr="00E76C28" w:rsidRDefault="006D5CC5">
      <w:pPr>
        <w:jc w:val="center"/>
        <w:rPr>
          <w:rFonts w:ascii="Arial" w:eastAsia="Arial" w:hAnsi="Arial" w:cs="Arial"/>
          <w:b/>
          <w:bCs/>
          <w:color w:val="357CA2"/>
          <w:sz w:val="22"/>
          <w:szCs w:val="22"/>
          <w:u w:val="single"/>
        </w:rPr>
      </w:pPr>
      <w:r w:rsidRPr="00E76C28">
        <w:rPr>
          <w:rFonts w:ascii="Arial" w:hAnsi="Arial"/>
          <w:b/>
          <w:bCs/>
          <w:i/>
          <w:iCs/>
          <w:color w:val="357CA2"/>
          <w:sz w:val="22"/>
          <w:szCs w:val="22"/>
          <w:u w:val="single"/>
        </w:rPr>
        <w:t>Please mark your calendars now!</w:t>
      </w:r>
    </w:p>
    <w:p w14:paraId="2CCB60FC" w14:textId="77777777" w:rsidR="00395649" w:rsidRPr="00E76C28" w:rsidRDefault="00395649">
      <w:pPr>
        <w:rPr>
          <w:rFonts w:ascii="Arial" w:eastAsia="Arial" w:hAnsi="Arial" w:cs="Arial"/>
          <w:sz w:val="22"/>
          <w:szCs w:val="22"/>
        </w:rPr>
      </w:pPr>
    </w:p>
    <w:p w14:paraId="11546929" w14:textId="77777777" w:rsidR="00395649" w:rsidRPr="00E76C28" w:rsidRDefault="006D5CC5">
      <w:pPr>
        <w:ind w:left="360"/>
        <w:rPr>
          <w:rFonts w:ascii="Arial" w:eastAsia="Arial" w:hAnsi="Arial" w:cs="Arial"/>
          <w:sz w:val="22"/>
          <w:szCs w:val="22"/>
          <w:u w:val="single"/>
        </w:rPr>
      </w:pPr>
      <w:r w:rsidRPr="00E76C28">
        <w:rPr>
          <w:rFonts w:ascii="Arial" w:hAnsi="Arial"/>
          <w:sz w:val="22"/>
          <w:szCs w:val="22"/>
        </w:rPr>
        <w:t xml:space="preserve">I initial to certify that my clinic has the capacity to report the required </w:t>
      </w:r>
      <w:r w:rsidRPr="00E76C28">
        <w:rPr>
          <w:rFonts w:ascii="Arial" w:hAnsi="Arial"/>
          <w:sz w:val="22"/>
          <w:szCs w:val="22"/>
        </w:rPr>
        <w:t xml:space="preserve">information by the required deadline. </w:t>
      </w:r>
      <w:r w:rsidRPr="00E76C28">
        <w:rPr>
          <w:rFonts w:ascii="Arial" w:eastAsia="Arial" w:hAnsi="Arial" w:cs="Arial"/>
          <w:sz w:val="22"/>
          <w:szCs w:val="22"/>
          <w:u w:val="single"/>
        </w:rPr>
        <w:tab/>
      </w:r>
      <w:r w:rsidRPr="00E76C28">
        <w:rPr>
          <w:rFonts w:ascii="Arial" w:eastAsia="Arial" w:hAnsi="Arial" w:cs="Arial"/>
          <w:sz w:val="22"/>
          <w:szCs w:val="22"/>
          <w:u w:val="single"/>
        </w:rPr>
        <w:tab/>
      </w:r>
    </w:p>
    <w:p w14:paraId="6E52F38D" w14:textId="77777777" w:rsidR="00395649" w:rsidRPr="00E76C28" w:rsidRDefault="00395649">
      <w:pPr>
        <w:ind w:left="360"/>
        <w:rPr>
          <w:rFonts w:ascii="Arial" w:eastAsia="Arial" w:hAnsi="Arial" w:cs="Arial"/>
          <w:sz w:val="22"/>
          <w:szCs w:val="22"/>
          <w:u w:val="single"/>
        </w:rPr>
      </w:pPr>
    </w:p>
    <w:p w14:paraId="7F56681F" w14:textId="77777777" w:rsidR="00395649" w:rsidRPr="00E76C28" w:rsidRDefault="006D5CC5">
      <w:pPr>
        <w:ind w:left="360"/>
        <w:rPr>
          <w:rFonts w:ascii="Arial" w:eastAsia="Arial" w:hAnsi="Arial" w:cs="Arial"/>
          <w:sz w:val="22"/>
          <w:szCs w:val="22"/>
          <w:u w:val="single"/>
        </w:rPr>
      </w:pPr>
      <w:r w:rsidRPr="00E76C28">
        <w:rPr>
          <w:rFonts w:ascii="Arial" w:hAnsi="Arial"/>
          <w:sz w:val="22"/>
          <w:szCs w:val="22"/>
        </w:rPr>
        <w:t xml:space="preserve">I understand that if I do not submit reports by the due dates above, I will not receive funding for that reporting period. </w:t>
      </w:r>
      <w:r w:rsidRPr="00E76C28">
        <w:rPr>
          <w:rFonts w:ascii="Arial" w:eastAsia="Arial" w:hAnsi="Arial" w:cs="Arial"/>
          <w:sz w:val="22"/>
          <w:szCs w:val="22"/>
          <w:u w:val="single"/>
        </w:rPr>
        <w:tab/>
      </w:r>
      <w:r w:rsidRPr="00E76C28">
        <w:rPr>
          <w:rFonts w:ascii="Arial" w:eastAsia="Arial" w:hAnsi="Arial" w:cs="Arial"/>
          <w:sz w:val="22"/>
          <w:szCs w:val="22"/>
          <w:u w:val="single"/>
        </w:rPr>
        <w:tab/>
      </w:r>
    </w:p>
    <w:p w14:paraId="30E56FDD" w14:textId="77777777" w:rsidR="00395649" w:rsidRPr="00E76C28" w:rsidRDefault="00395649">
      <w:pPr>
        <w:rPr>
          <w:rFonts w:ascii="Arial" w:eastAsia="Arial" w:hAnsi="Arial" w:cs="Arial"/>
          <w:sz w:val="22"/>
          <w:szCs w:val="22"/>
        </w:rPr>
      </w:pPr>
    </w:p>
    <w:p w14:paraId="6D013BD6" w14:textId="77777777" w:rsidR="00395649" w:rsidRPr="00E76C28" w:rsidRDefault="006D5CC5">
      <w:pPr>
        <w:ind w:left="360"/>
        <w:rPr>
          <w:sz w:val="22"/>
          <w:szCs w:val="22"/>
          <w:u w:val="single"/>
        </w:rPr>
      </w:pPr>
      <w:r w:rsidRPr="00E76C28">
        <w:rPr>
          <w:rFonts w:ascii="Arial" w:hAnsi="Arial"/>
          <w:sz w:val="22"/>
          <w:szCs w:val="22"/>
        </w:rPr>
        <w:t>I initial to certify that the budget submitted with this application is complete and ac</w:t>
      </w:r>
      <w:r w:rsidRPr="00E76C28">
        <w:rPr>
          <w:rFonts w:ascii="Arial" w:hAnsi="Arial"/>
          <w:sz w:val="22"/>
          <w:szCs w:val="22"/>
        </w:rPr>
        <w:t xml:space="preserve">curate to the best of my knowledge. </w:t>
      </w:r>
      <w:r w:rsidRPr="00E76C28">
        <w:rPr>
          <w:rFonts w:ascii="Arial" w:eastAsia="Arial" w:hAnsi="Arial" w:cs="Arial"/>
          <w:sz w:val="22"/>
          <w:szCs w:val="22"/>
          <w:u w:val="single"/>
        </w:rPr>
        <w:tab/>
      </w:r>
      <w:r w:rsidRPr="00E76C28">
        <w:rPr>
          <w:rFonts w:ascii="Arial" w:eastAsia="Arial" w:hAnsi="Arial" w:cs="Arial"/>
          <w:sz w:val="22"/>
          <w:szCs w:val="22"/>
          <w:u w:val="single"/>
        </w:rPr>
        <w:tab/>
      </w:r>
    </w:p>
    <w:p w14:paraId="636176AD" w14:textId="77777777" w:rsidR="00395649" w:rsidRPr="00E76C28" w:rsidRDefault="006D5CC5">
      <w:pPr>
        <w:rPr>
          <w:sz w:val="22"/>
          <w:szCs w:val="22"/>
        </w:rPr>
      </w:pPr>
      <w:r w:rsidRPr="00E76C28">
        <w:rPr>
          <w:sz w:val="22"/>
          <w:szCs w:val="22"/>
        </w:rPr>
        <w:t> </w:t>
      </w:r>
    </w:p>
    <w:p w14:paraId="2D12C774" w14:textId="77777777" w:rsidR="00395649" w:rsidRPr="00E76C28" w:rsidRDefault="006D5CC5">
      <w:pPr>
        <w:rPr>
          <w:sz w:val="22"/>
          <w:szCs w:val="22"/>
        </w:rPr>
      </w:pPr>
      <w:r w:rsidRPr="00E76C28">
        <w:rPr>
          <w:sz w:val="22"/>
          <w:szCs w:val="22"/>
        </w:rPr>
        <w:t xml:space="preserve">    </w:t>
      </w:r>
      <w:r w:rsidRPr="00E76C28">
        <w:rPr>
          <w:rFonts w:ascii="Arial" w:hAnsi="Arial"/>
          <w:sz w:val="22"/>
          <w:szCs w:val="22"/>
        </w:rPr>
        <w:t xml:space="preserve"> I initial to certify that I will immediately report any significant operational            changes in our clinic to Ohio Association of Free Clinics.  __________</w:t>
      </w:r>
    </w:p>
    <w:p w14:paraId="447A899A" w14:textId="77777777" w:rsidR="00395649" w:rsidRPr="00E76C28" w:rsidRDefault="00395649">
      <w:pPr>
        <w:rPr>
          <w:rFonts w:ascii="Arial" w:eastAsia="Arial" w:hAnsi="Arial" w:cs="Arial"/>
          <w:sz w:val="22"/>
          <w:szCs w:val="22"/>
          <w:u w:val="single"/>
        </w:rPr>
      </w:pPr>
    </w:p>
    <w:p w14:paraId="2BFDB855" w14:textId="77777777" w:rsidR="00395649" w:rsidRPr="00E76C28" w:rsidRDefault="00395649">
      <w:pPr>
        <w:rPr>
          <w:rFonts w:ascii="Arial" w:eastAsia="Arial" w:hAnsi="Arial" w:cs="Arial"/>
          <w:sz w:val="22"/>
          <w:szCs w:val="22"/>
          <w:u w:val="single"/>
        </w:rPr>
      </w:pPr>
    </w:p>
    <w:p w14:paraId="3F95511F" w14:textId="77777777" w:rsidR="00395649" w:rsidRPr="00E76C28" w:rsidRDefault="006D5CC5">
      <w:pPr>
        <w:rPr>
          <w:rFonts w:ascii="Arial" w:eastAsia="Arial" w:hAnsi="Arial" w:cs="Arial"/>
          <w:sz w:val="22"/>
          <w:szCs w:val="22"/>
        </w:rPr>
      </w:pP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rPr>
        <w:tab/>
      </w:r>
      <w:r w:rsidRPr="00E76C28">
        <w:rPr>
          <w:rFonts w:ascii="Arial" w:eastAsia="Arial" w:hAnsi="Arial" w:cs="Arial"/>
          <w:sz w:val="22"/>
          <w:szCs w:val="22"/>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p>
    <w:p w14:paraId="5E55ED99" w14:textId="77777777" w:rsidR="00395649" w:rsidRPr="00E76C28" w:rsidRDefault="006D5CC5">
      <w:pPr>
        <w:rPr>
          <w:rFonts w:ascii="Arial" w:eastAsia="Arial" w:hAnsi="Arial" w:cs="Arial"/>
          <w:sz w:val="22"/>
          <w:szCs w:val="22"/>
          <w:u w:val="single"/>
        </w:rPr>
      </w:pPr>
      <w:r w:rsidRPr="00E76C28">
        <w:rPr>
          <w:rFonts w:ascii="Arial" w:hAnsi="Arial"/>
          <w:sz w:val="22"/>
          <w:szCs w:val="22"/>
        </w:rPr>
        <w:t>Signature</w:t>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r>
      <w:r w:rsidRPr="00E76C28">
        <w:rPr>
          <w:rFonts w:ascii="Arial" w:hAnsi="Arial"/>
          <w:sz w:val="22"/>
          <w:szCs w:val="22"/>
        </w:rPr>
        <w:tab/>
        <w:t>Date</w:t>
      </w:r>
    </w:p>
    <w:p w14:paraId="2188F088" w14:textId="77777777" w:rsidR="00395649" w:rsidRPr="00E76C28" w:rsidRDefault="00395649">
      <w:pPr>
        <w:rPr>
          <w:rFonts w:ascii="Arial" w:eastAsia="Arial" w:hAnsi="Arial" w:cs="Arial"/>
          <w:sz w:val="22"/>
          <w:szCs w:val="22"/>
          <w:u w:val="single"/>
        </w:rPr>
      </w:pPr>
    </w:p>
    <w:p w14:paraId="1D80651B" w14:textId="77777777" w:rsidR="00395649" w:rsidRPr="00E76C28" w:rsidRDefault="006D5CC5">
      <w:pPr>
        <w:rPr>
          <w:rFonts w:ascii="Arial" w:eastAsia="Arial" w:hAnsi="Arial" w:cs="Arial"/>
          <w:sz w:val="22"/>
          <w:szCs w:val="22"/>
          <w:u w:val="single"/>
        </w:rPr>
      </w:pP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r w:rsidRPr="00E76C28">
        <w:rPr>
          <w:rFonts w:ascii="Arial" w:eastAsia="Arial" w:hAnsi="Arial" w:cs="Arial"/>
          <w:sz w:val="22"/>
          <w:szCs w:val="22"/>
          <w:u w:val="single"/>
        </w:rPr>
        <w:tab/>
      </w:r>
    </w:p>
    <w:p w14:paraId="61B36C29" w14:textId="77777777" w:rsidR="00395649" w:rsidRPr="00E76C28" w:rsidRDefault="006D5CC5">
      <w:pPr>
        <w:rPr>
          <w:rFonts w:ascii="Arial" w:eastAsia="Arial" w:hAnsi="Arial" w:cs="Arial"/>
          <w:sz w:val="22"/>
          <w:szCs w:val="22"/>
        </w:rPr>
      </w:pPr>
      <w:r w:rsidRPr="00E76C28">
        <w:rPr>
          <w:rFonts w:ascii="Arial" w:hAnsi="Arial"/>
          <w:sz w:val="22"/>
          <w:szCs w:val="22"/>
        </w:rPr>
        <w:t>Printed Name</w:t>
      </w:r>
    </w:p>
    <w:p w14:paraId="3B49594E" w14:textId="77777777" w:rsidR="00395649" w:rsidRPr="00E76C28" w:rsidRDefault="00395649">
      <w:pPr>
        <w:rPr>
          <w:rFonts w:ascii="Arial" w:eastAsia="Arial" w:hAnsi="Arial" w:cs="Arial"/>
          <w:sz w:val="22"/>
          <w:szCs w:val="22"/>
        </w:rPr>
      </w:pPr>
    </w:p>
    <w:p w14:paraId="07F3DB35" w14:textId="77777777" w:rsidR="00395649" w:rsidRPr="00E76C28" w:rsidRDefault="006D5CC5">
      <w:pPr>
        <w:rPr>
          <w:rFonts w:ascii="Arial" w:eastAsia="Arial" w:hAnsi="Arial" w:cs="Arial"/>
          <w:sz w:val="22"/>
          <w:szCs w:val="22"/>
          <w:u w:val="single"/>
        </w:rPr>
      </w:pPr>
      <w:r w:rsidRPr="00E76C28">
        <w:rPr>
          <w:rFonts w:ascii="Arial" w:hAnsi="Arial"/>
          <w:sz w:val="22"/>
          <w:szCs w:val="22"/>
          <w:u w:val="single"/>
        </w:rPr>
        <w:t xml:space="preserve">     </w:t>
      </w:r>
      <w:r w:rsidRPr="00E76C28">
        <w:rPr>
          <w:rFonts w:ascii="Arial" w:hAnsi="Arial"/>
          <w:sz w:val="22"/>
          <w:szCs w:val="22"/>
          <w:u w:val="single"/>
        </w:rPr>
        <w:tab/>
      </w:r>
      <w:r w:rsidRPr="00E76C28">
        <w:rPr>
          <w:rFonts w:ascii="Arial" w:hAnsi="Arial"/>
          <w:sz w:val="22"/>
          <w:szCs w:val="22"/>
          <w:u w:val="single"/>
        </w:rPr>
        <w:tab/>
      </w:r>
      <w:r w:rsidRPr="00E76C28">
        <w:rPr>
          <w:rFonts w:ascii="Arial" w:hAnsi="Arial"/>
          <w:sz w:val="22"/>
          <w:szCs w:val="22"/>
          <w:u w:val="single"/>
        </w:rPr>
        <w:tab/>
      </w:r>
      <w:r w:rsidRPr="00E76C28">
        <w:rPr>
          <w:rFonts w:ascii="Arial" w:hAnsi="Arial"/>
          <w:sz w:val="22"/>
          <w:szCs w:val="22"/>
          <w:u w:val="single"/>
        </w:rPr>
        <w:tab/>
      </w:r>
      <w:r w:rsidRPr="00E76C28">
        <w:rPr>
          <w:rFonts w:ascii="Arial" w:hAnsi="Arial"/>
          <w:sz w:val="22"/>
          <w:szCs w:val="22"/>
          <w:u w:val="single"/>
        </w:rPr>
        <w:tab/>
      </w:r>
      <w:r w:rsidRPr="00E76C28">
        <w:rPr>
          <w:rFonts w:ascii="Arial" w:hAnsi="Arial"/>
          <w:sz w:val="22"/>
          <w:szCs w:val="22"/>
          <w:u w:val="single"/>
        </w:rPr>
        <w:tab/>
      </w:r>
      <w:r w:rsidRPr="00E76C28">
        <w:rPr>
          <w:rFonts w:ascii="Arial" w:hAnsi="Arial"/>
          <w:sz w:val="22"/>
          <w:szCs w:val="22"/>
          <w:u w:val="single"/>
        </w:rPr>
        <w:tab/>
      </w:r>
    </w:p>
    <w:p w14:paraId="312D39E0" w14:textId="77777777" w:rsidR="00395649" w:rsidRPr="00E76C28" w:rsidRDefault="006D5CC5">
      <w:pPr>
        <w:rPr>
          <w:sz w:val="22"/>
          <w:szCs w:val="22"/>
        </w:rPr>
      </w:pPr>
      <w:r w:rsidRPr="00E76C28">
        <w:rPr>
          <w:rFonts w:ascii="Arial" w:hAnsi="Arial"/>
          <w:sz w:val="22"/>
          <w:szCs w:val="22"/>
        </w:rPr>
        <w:t>Clinic Name</w:t>
      </w:r>
    </w:p>
    <w:sectPr w:rsidR="00395649" w:rsidRPr="00E76C28">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4B82F" w14:textId="77777777" w:rsidR="006D5CC5" w:rsidRDefault="006D5CC5">
      <w:r>
        <w:separator/>
      </w:r>
    </w:p>
  </w:endnote>
  <w:endnote w:type="continuationSeparator" w:id="0">
    <w:p w14:paraId="0A730479" w14:textId="77777777" w:rsidR="006D5CC5" w:rsidRDefault="006D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D1D4" w14:textId="77777777" w:rsidR="00395649" w:rsidRDefault="006D5CC5">
    <w:pPr>
      <w:pStyle w:val="FreeForm"/>
      <w:jc w:val="right"/>
    </w:pPr>
    <w:r>
      <w:t xml:space="preserve"> PAGE </w:t>
    </w:r>
    <w:r>
      <w:fldChar w:fldCharType="begin"/>
    </w:r>
    <w:r>
      <w:instrText xml:space="preserve"> PAGE </w:instrText>
    </w:r>
    <w:r>
      <w:fldChar w:fldCharType="separate"/>
    </w:r>
    <w:r w:rsidR="00E76C28">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B385E" w14:textId="77777777" w:rsidR="006D5CC5" w:rsidRDefault="006D5CC5">
      <w:r>
        <w:separator/>
      </w:r>
    </w:p>
  </w:footnote>
  <w:footnote w:type="continuationSeparator" w:id="0">
    <w:p w14:paraId="709EBE90" w14:textId="77777777" w:rsidR="006D5CC5" w:rsidRDefault="006D5C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F34AF" w14:textId="77777777" w:rsidR="00E76C28" w:rsidRPr="00E76C28" w:rsidRDefault="00E76C28" w:rsidP="00E76C28">
    <w:pPr>
      <w:jc w:val="center"/>
      <w:rPr>
        <w:rFonts w:ascii="Arial" w:eastAsia="Arial" w:hAnsi="Arial" w:cs="Arial"/>
        <w:b/>
        <w:bCs/>
        <w:sz w:val="22"/>
        <w:szCs w:val="22"/>
      </w:rPr>
    </w:pPr>
    <w:r w:rsidRPr="00E76C28">
      <w:rPr>
        <w:rFonts w:ascii="Arial" w:hAnsi="Arial"/>
        <w:b/>
        <w:bCs/>
        <w:sz w:val="22"/>
        <w:szCs w:val="22"/>
      </w:rPr>
      <w:t>Ohio Association of Free Clinics</w:t>
    </w:r>
  </w:p>
  <w:p w14:paraId="7564F95C" w14:textId="77777777" w:rsidR="00E76C28" w:rsidRPr="00E76C28" w:rsidRDefault="00E76C28" w:rsidP="00E76C28">
    <w:pPr>
      <w:jc w:val="center"/>
      <w:rPr>
        <w:rFonts w:ascii="Arial" w:eastAsia="Arial" w:hAnsi="Arial" w:cs="Arial"/>
        <w:b/>
        <w:bCs/>
        <w:sz w:val="22"/>
        <w:szCs w:val="22"/>
      </w:rPr>
    </w:pPr>
    <w:r w:rsidRPr="00E76C28">
      <w:rPr>
        <w:rFonts w:ascii="Arial" w:hAnsi="Arial"/>
        <w:b/>
        <w:bCs/>
        <w:sz w:val="22"/>
        <w:szCs w:val="22"/>
      </w:rPr>
      <w:t xml:space="preserve">Application for Ohio Department of Health </w:t>
    </w:r>
  </w:p>
  <w:p w14:paraId="3DBF2BD1" w14:textId="77777777" w:rsidR="00E76C28" w:rsidRPr="00E76C28" w:rsidRDefault="00E76C28" w:rsidP="00E76C28">
    <w:pPr>
      <w:jc w:val="center"/>
      <w:rPr>
        <w:rFonts w:ascii="Arial" w:eastAsia="Arial" w:hAnsi="Arial" w:cs="Arial"/>
        <w:b/>
        <w:bCs/>
        <w:sz w:val="22"/>
        <w:szCs w:val="22"/>
      </w:rPr>
    </w:pPr>
    <w:r w:rsidRPr="00E76C28">
      <w:rPr>
        <w:rFonts w:ascii="Arial" w:hAnsi="Arial"/>
        <w:b/>
        <w:bCs/>
        <w:sz w:val="22"/>
        <w:szCs w:val="22"/>
      </w:rPr>
      <w:t>Uninsured Care Funds (UCF) Grant</w:t>
    </w:r>
  </w:p>
  <w:p w14:paraId="6A00D241" w14:textId="77777777" w:rsidR="00395649" w:rsidRPr="00E76C28" w:rsidRDefault="00E76C28" w:rsidP="00E76C28">
    <w:pPr>
      <w:jc w:val="center"/>
      <w:rPr>
        <w:rFonts w:ascii="Arial" w:eastAsia="Arial" w:hAnsi="Arial" w:cs="Arial"/>
        <w:sz w:val="22"/>
        <w:szCs w:val="22"/>
      </w:rPr>
    </w:pPr>
    <w:r w:rsidRPr="00E76C28">
      <w:rPr>
        <w:rFonts w:ascii="Arial" w:hAnsi="Arial"/>
        <w:sz w:val="22"/>
        <w:szCs w:val="22"/>
      </w:rPr>
      <w:t>Allocation Period July 1, 2017 - June 30,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0565"/>
    <w:multiLevelType w:val="hybridMultilevel"/>
    <w:tmpl w:val="C8F039D2"/>
    <w:numStyleLink w:val="List1"/>
  </w:abstractNum>
  <w:abstractNum w:abstractNumId="1">
    <w:nsid w:val="341A7435"/>
    <w:multiLevelType w:val="hybridMultilevel"/>
    <w:tmpl w:val="AF281F4C"/>
    <w:styleLink w:val="List21"/>
    <w:lvl w:ilvl="0" w:tplc="F83CC6A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8E1A1F08">
      <w:start w:val="1"/>
      <w:numFmt w:val="bullet"/>
      <w:lvlText w:val="o"/>
      <w:lvlJc w:val="left"/>
      <w:pPr>
        <w:tabs>
          <w:tab w:val="left" w:pos="10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E432DE9A">
      <w:start w:val="1"/>
      <w:numFmt w:val="bullet"/>
      <w:lvlText w:val=""/>
      <w:lvlJc w:val="left"/>
      <w:pPr>
        <w:tabs>
          <w:tab w:val="left" w:pos="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54B8999E">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D58626B0">
      <w:start w:val="1"/>
      <w:numFmt w:val="bullet"/>
      <w:lvlText w:val="o"/>
      <w:lvlJc w:val="left"/>
      <w:pPr>
        <w:tabs>
          <w:tab w:val="left" w:pos="10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B456D948">
      <w:start w:val="1"/>
      <w:numFmt w:val="bullet"/>
      <w:lvlText w:val=""/>
      <w:lvlJc w:val="left"/>
      <w:pPr>
        <w:tabs>
          <w:tab w:val="left" w:pos="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31C306E">
      <w:start w:val="1"/>
      <w:numFmt w:val="bullet"/>
      <w:lvlText w:val="•"/>
      <w:lvlJc w:val="left"/>
      <w:pPr>
        <w:tabs>
          <w:tab w:val="left" w:pos="108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686BA68">
      <w:start w:val="1"/>
      <w:numFmt w:val="bullet"/>
      <w:lvlText w:val="o"/>
      <w:lvlJc w:val="left"/>
      <w:pPr>
        <w:tabs>
          <w:tab w:val="left" w:pos="10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D5C6C11C">
      <w:start w:val="1"/>
      <w:numFmt w:val="bullet"/>
      <w:lvlText w:val=""/>
      <w:lvlJc w:val="left"/>
      <w:pPr>
        <w:tabs>
          <w:tab w:val="left" w:pos="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
    <w:nsid w:val="44746229"/>
    <w:multiLevelType w:val="hybridMultilevel"/>
    <w:tmpl w:val="2F1E16F0"/>
    <w:styleLink w:val="Bullet"/>
    <w:lvl w:ilvl="0" w:tplc="75281EB0">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C5FA9380">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FB021AD4">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8CAABDDA">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D0CEF23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9236C118">
      <w:start w:val="1"/>
      <w:numFmt w:val="bullet"/>
      <w:lvlText w:val="•"/>
      <w:lvlJc w:val="left"/>
      <w:pPr>
        <w:ind w:left="19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421451B4">
      <w:start w:val="1"/>
      <w:numFmt w:val="bullet"/>
      <w:lvlText w:val="•"/>
      <w:lvlJc w:val="left"/>
      <w:pPr>
        <w:ind w:left="23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D61C8B52">
      <w:start w:val="1"/>
      <w:numFmt w:val="bullet"/>
      <w:lvlText w:val="•"/>
      <w:lvlJc w:val="left"/>
      <w:pPr>
        <w:ind w:left="27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71E82DEC">
      <w:start w:val="1"/>
      <w:numFmt w:val="bullet"/>
      <w:lvlText w:val="•"/>
      <w:lvlJc w:val="left"/>
      <w:pPr>
        <w:ind w:left="306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nsid w:val="5723151B"/>
    <w:multiLevelType w:val="hybridMultilevel"/>
    <w:tmpl w:val="C8F039D2"/>
    <w:styleLink w:val="List1"/>
    <w:lvl w:ilvl="0" w:tplc="7960EEAC">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DB0C0DA8">
      <w:start w:val="1"/>
      <w:numFmt w:val="lowerLetter"/>
      <w:lvlText w:val="%2."/>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8802156">
      <w:start w:val="1"/>
      <w:numFmt w:val="lowerRoman"/>
      <w:lvlText w:val="%3."/>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3D86F4C">
      <w:start w:val="1"/>
      <w:numFmt w:val="decimal"/>
      <w:lvlText w:val="%4."/>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3C6EDB7E">
      <w:start w:val="1"/>
      <w:numFmt w:val="lowerLetter"/>
      <w:lvlText w:val="%5."/>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01E77B0">
      <w:start w:val="1"/>
      <w:numFmt w:val="lowerRoman"/>
      <w:lvlText w:val="%6."/>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392821DC">
      <w:start w:val="1"/>
      <w:numFmt w:val="decimal"/>
      <w:lvlText w:val="%7."/>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3ED86B66">
      <w:start w:val="1"/>
      <w:numFmt w:val="lowerLetter"/>
      <w:lvlText w:val="%8."/>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A69A0818">
      <w:start w:val="1"/>
      <w:numFmt w:val="lowerRoman"/>
      <w:lvlText w:val="%9."/>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4">
    <w:nsid w:val="6E58051D"/>
    <w:multiLevelType w:val="hybridMultilevel"/>
    <w:tmpl w:val="2F1E16F0"/>
    <w:numStyleLink w:val="Bullet"/>
  </w:abstractNum>
  <w:abstractNum w:abstractNumId="5">
    <w:nsid w:val="75C97788"/>
    <w:multiLevelType w:val="hybridMultilevel"/>
    <w:tmpl w:val="AF281F4C"/>
    <w:numStyleLink w:val="List21"/>
  </w:abstractNum>
  <w:num w:numId="1">
    <w:abstractNumId w:val="2"/>
  </w:num>
  <w:num w:numId="2">
    <w:abstractNumId w:val="4"/>
  </w:num>
  <w:num w:numId="3">
    <w:abstractNumId w:val="4"/>
    <w:lvlOverride w:ilvl="0">
      <w:lvl w:ilvl="0" w:tplc="2110BDA6">
        <w:start w:val="1"/>
        <w:numFmt w:val="bullet"/>
        <w:lvlText w:val="•"/>
        <w:lvlJc w:val="left"/>
        <w:pPr>
          <w:ind w:left="16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039A79E2">
        <w:start w:val="1"/>
        <w:numFmt w:val="bullet"/>
        <w:lvlText w:val="•"/>
        <w:lvlJc w:val="left"/>
        <w:pPr>
          <w:ind w:left="52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49B88EF4">
        <w:start w:val="1"/>
        <w:numFmt w:val="bullet"/>
        <w:lvlText w:val="•"/>
        <w:lvlJc w:val="left"/>
        <w:pPr>
          <w:ind w:left="88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940C2EEC">
        <w:start w:val="1"/>
        <w:numFmt w:val="bullet"/>
        <w:lvlText w:val="•"/>
        <w:lvlJc w:val="left"/>
        <w:pPr>
          <w:ind w:left="124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7556EECA">
        <w:start w:val="1"/>
        <w:numFmt w:val="bullet"/>
        <w:lvlText w:val="•"/>
        <w:lvlJc w:val="left"/>
        <w:pPr>
          <w:ind w:left="160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7772C51A">
        <w:start w:val="1"/>
        <w:numFmt w:val="bullet"/>
        <w:lvlText w:val="•"/>
        <w:lvlJc w:val="left"/>
        <w:pPr>
          <w:ind w:left="196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2E1A0B14">
        <w:start w:val="1"/>
        <w:numFmt w:val="bullet"/>
        <w:lvlText w:val="•"/>
        <w:lvlJc w:val="left"/>
        <w:pPr>
          <w:ind w:left="232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6EECC870">
        <w:start w:val="1"/>
        <w:numFmt w:val="bullet"/>
        <w:lvlText w:val="•"/>
        <w:lvlJc w:val="left"/>
        <w:pPr>
          <w:ind w:left="268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06460CD4">
        <w:start w:val="1"/>
        <w:numFmt w:val="bullet"/>
        <w:lvlText w:val="•"/>
        <w:lvlJc w:val="left"/>
        <w:pPr>
          <w:ind w:left="3045" w:hanging="165"/>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49"/>
    <w:rsid w:val="00395649"/>
    <w:rsid w:val="006D5CC5"/>
    <w:rsid w:val="00E7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524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rPr>
  </w:style>
  <w:style w:type="paragraph" w:styleId="Heading3">
    <w:name w:val="heading 3"/>
    <w:next w:val="Body"/>
    <w:pPr>
      <w:keepNext/>
      <w:outlineLvl w:val="2"/>
    </w:pPr>
    <w:rPr>
      <w:rFonts w:ascii="Helvetica" w:hAnsi="Helvetica" w:cs="Arial Unicode MS"/>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rPr>
  </w:style>
  <w:style w:type="paragraph" w:customStyle="1" w:styleId="Body">
    <w:name w:val="Body"/>
    <w:rPr>
      <w:rFonts w:ascii="Helvetica" w:hAnsi="Helvetica" w:cs="Arial Unicode MS"/>
      <w:color w:val="000000"/>
      <w:sz w:val="24"/>
      <w:szCs w:val="24"/>
    </w:rPr>
  </w:style>
  <w:style w:type="numbering" w:customStyle="1" w:styleId="Bullet">
    <w:name w:val="Bullet"/>
    <w:pPr>
      <w:numPr>
        <w:numId w:val="1"/>
      </w:numPr>
    </w:pPr>
  </w:style>
  <w:style w:type="numbering" w:customStyle="1" w:styleId="List1">
    <w:name w:val="List 1"/>
    <w:pPr>
      <w:numPr>
        <w:numId w:val="4"/>
      </w:numPr>
    </w:pPr>
  </w:style>
  <w:style w:type="numbering" w:customStyle="1" w:styleId="List21">
    <w:name w:val="List 21"/>
    <w:pPr>
      <w:numPr>
        <w:numId w:val="6"/>
      </w:numPr>
    </w:pPr>
  </w:style>
  <w:style w:type="paragraph" w:styleId="Header">
    <w:name w:val="header"/>
    <w:basedOn w:val="Normal"/>
    <w:link w:val="HeaderChar"/>
    <w:uiPriority w:val="99"/>
    <w:unhideWhenUsed/>
    <w:rsid w:val="00E76C28"/>
    <w:pPr>
      <w:tabs>
        <w:tab w:val="center" w:pos="4680"/>
        <w:tab w:val="right" w:pos="9360"/>
      </w:tabs>
    </w:pPr>
  </w:style>
  <w:style w:type="character" w:customStyle="1" w:styleId="HeaderChar">
    <w:name w:val="Header Char"/>
    <w:basedOn w:val="DefaultParagraphFont"/>
    <w:link w:val="Header"/>
    <w:uiPriority w:val="99"/>
    <w:rsid w:val="00E76C28"/>
    <w:rPr>
      <w:rFonts w:cs="Arial Unicode MS"/>
      <w:color w:val="000000"/>
      <w:sz w:val="24"/>
      <w:szCs w:val="24"/>
    </w:rPr>
  </w:style>
  <w:style w:type="paragraph" w:styleId="Footer">
    <w:name w:val="footer"/>
    <w:basedOn w:val="Normal"/>
    <w:link w:val="FooterChar"/>
    <w:uiPriority w:val="99"/>
    <w:unhideWhenUsed/>
    <w:rsid w:val="00E76C28"/>
    <w:pPr>
      <w:tabs>
        <w:tab w:val="center" w:pos="4680"/>
        <w:tab w:val="right" w:pos="9360"/>
      </w:tabs>
    </w:pPr>
  </w:style>
  <w:style w:type="character" w:customStyle="1" w:styleId="FooterChar">
    <w:name w:val="Footer Char"/>
    <w:basedOn w:val="DefaultParagraphFont"/>
    <w:link w:val="Footer"/>
    <w:uiPriority w:val="99"/>
    <w:rsid w:val="00E76C28"/>
    <w:rPr>
      <w:rFont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4110</Characters>
  <Application>Microsoft Macintosh Word</Application>
  <DocSecurity>0</DocSecurity>
  <Lines>34</Lines>
  <Paragraphs>9</Paragraphs>
  <ScaleCrop>false</ScaleCrop>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Miller</cp:lastModifiedBy>
  <cp:revision>2</cp:revision>
  <dcterms:created xsi:type="dcterms:W3CDTF">2017-06-02T14:07:00Z</dcterms:created>
  <dcterms:modified xsi:type="dcterms:W3CDTF">2017-06-02T14:08:00Z</dcterms:modified>
</cp:coreProperties>
</file>